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CellMar>
          <w:left w:w="0" w:type="dxa"/>
          <w:right w:w="0" w:type="dxa"/>
        </w:tblCellMar>
        <w:tblLook w:val="04A0" w:firstRow="1" w:lastRow="0" w:firstColumn="1" w:lastColumn="0" w:noHBand="0" w:noVBand="1"/>
      </w:tblPr>
      <w:tblGrid>
        <w:gridCol w:w="3348"/>
        <w:gridCol w:w="6399"/>
      </w:tblGrid>
      <w:tr w:rsidR="006A7D56" w:rsidRPr="00A80FFC" w14:paraId="057F83BB" w14:textId="77777777" w:rsidTr="00BC5221">
        <w:tc>
          <w:tcPr>
            <w:tcW w:w="3348" w:type="dxa"/>
            <w:shd w:val="clear" w:color="auto" w:fill="auto"/>
            <w:tcMar>
              <w:top w:w="0" w:type="dxa"/>
              <w:left w:w="108" w:type="dxa"/>
              <w:bottom w:w="0" w:type="dxa"/>
              <w:right w:w="108" w:type="dxa"/>
            </w:tcMar>
          </w:tcPr>
          <w:p w14:paraId="254ACDA7" w14:textId="4ACCE010" w:rsidR="006A7D56" w:rsidRPr="00A80FFC" w:rsidRDefault="00BC5221" w:rsidP="00BC5221">
            <w:pPr>
              <w:jc w:val="center"/>
              <w:rPr>
                <w:sz w:val="26"/>
                <w:szCs w:val="26"/>
              </w:rPr>
            </w:pPr>
            <w:r>
              <w:rPr>
                <w:b/>
                <w:bCs/>
                <w:noProof/>
                <w:sz w:val="26"/>
                <w:szCs w:val="26"/>
              </w:rPr>
              <mc:AlternateContent>
                <mc:Choice Requires="wps">
                  <w:drawing>
                    <wp:anchor distT="0" distB="0" distL="114300" distR="114300" simplePos="0" relativeHeight="251660800" behindDoc="0" locked="0" layoutInCell="1" allowOverlap="1" wp14:anchorId="30BC935D" wp14:editId="28AAF90F">
                      <wp:simplePos x="0" y="0"/>
                      <wp:positionH relativeFrom="column">
                        <wp:posOffset>767715</wp:posOffset>
                      </wp:positionH>
                      <wp:positionV relativeFrom="paragraph">
                        <wp:posOffset>248920</wp:posOffset>
                      </wp:positionV>
                      <wp:extent cx="466725" cy="0"/>
                      <wp:effectExtent l="0" t="0" r="0" b="0"/>
                      <wp:wrapNone/>
                      <wp:docPr id="572002900" name="Straight Connector 1"/>
                      <wp:cNvGraphicFramePr/>
                      <a:graphic xmlns:a="http://schemas.openxmlformats.org/drawingml/2006/main">
                        <a:graphicData uri="http://schemas.microsoft.com/office/word/2010/wordprocessingShape">
                          <wps:wsp>
                            <wps:cNvCnPr/>
                            <wps:spPr>
                              <a:xfrm>
                                <a:off x="0" y="0"/>
                                <a:ext cx="46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79352"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0.45pt,19.6pt" to="9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" strokecolor="black [3213]" strokeweight=".5pt">
                      <v:stroke joinstyle="miter"/>
                    </v:line>
                  </w:pict>
                </mc:Fallback>
              </mc:AlternateContent>
            </w:r>
            <w:r w:rsidR="006A7D56" w:rsidRPr="00A80FFC">
              <w:rPr>
                <w:b/>
                <w:bCs/>
                <w:sz w:val="26"/>
                <w:szCs w:val="26"/>
              </w:rPr>
              <w:t>BỘ Y TẾ</w:t>
            </w:r>
            <w:r w:rsidR="006A7D56" w:rsidRPr="00A80FFC">
              <w:rPr>
                <w:b/>
                <w:bCs/>
                <w:sz w:val="26"/>
                <w:szCs w:val="26"/>
              </w:rPr>
              <w:br/>
            </w:r>
          </w:p>
        </w:tc>
        <w:tc>
          <w:tcPr>
            <w:tcW w:w="6399" w:type="dxa"/>
            <w:shd w:val="clear" w:color="auto" w:fill="auto"/>
            <w:tcMar>
              <w:top w:w="0" w:type="dxa"/>
              <w:left w:w="108" w:type="dxa"/>
              <w:bottom w:w="0" w:type="dxa"/>
              <w:right w:w="108" w:type="dxa"/>
            </w:tcMar>
          </w:tcPr>
          <w:p w14:paraId="41C0335E" w14:textId="19995E5F" w:rsidR="006A7D56" w:rsidRPr="00A80FFC" w:rsidRDefault="00BC5221" w:rsidP="00BC5221">
            <w:pPr>
              <w:jc w:val="center"/>
            </w:pPr>
            <w:r>
              <w:rPr>
                <w:b/>
                <w:bCs/>
                <w:noProof/>
                <w:sz w:val="26"/>
                <w:szCs w:val="26"/>
              </w:rPr>
              <mc:AlternateContent>
                <mc:Choice Requires="wps">
                  <w:drawing>
                    <wp:anchor distT="0" distB="0" distL="114300" distR="114300" simplePos="0" relativeHeight="251661824" behindDoc="0" locked="0" layoutInCell="1" allowOverlap="1" wp14:anchorId="2BC625E0" wp14:editId="57CADC54">
                      <wp:simplePos x="0" y="0"/>
                      <wp:positionH relativeFrom="column">
                        <wp:posOffset>1080135</wp:posOffset>
                      </wp:positionH>
                      <wp:positionV relativeFrom="paragraph">
                        <wp:posOffset>439420</wp:posOffset>
                      </wp:positionV>
                      <wp:extent cx="1847850" cy="0"/>
                      <wp:effectExtent l="0" t="0" r="0" b="0"/>
                      <wp:wrapNone/>
                      <wp:docPr id="88742555"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7809B"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85.05pt,34.6pt" to="230.5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" strokecolor="black [3213]" strokeweight=".5pt">
                      <v:stroke joinstyle="miter"/>
                    </v:line>
                  </w:pict>
                </mc:Fallback>
              </mc:AlternateContent>
            </w:r>
            <w:r w:rsidR="006A7D56" w:rsidRPr="00A80FFC">
              <w:rPr>
                <w:b/>
                <w:bCs/>
                <w:sz w:val="26"/>
                <w:szCs w:val="26"/>
              </w:rPr>
              <w:t>CỘNG HÒA XÃ HỘI CHỦ NGHĨA VIỆT NAM</w:t>
            </w:r>
            <w:r w:rsidR="006A7D56" w:rsidRPr="00A80FFC">
              <w:rPr>
                <w:b/>
                <w:bCs/>
              </w:rPr>
              <w:br/>
            </w:r>
            <w:r w:rsidR="006A7D56" w:rsidRPr="00A80FFC">
              <w:rPr>
                <w:b/>
                <w:bCs/>
                <w:sz w:val="28"/>
                <w:szCs w:val="28"/>
              </w:rPr>
              <w:t>Độc lập - Tự do - Hạnh phúc</w:t>
            </w:r>
            <w:r w:rsidR="006A7D56" w:rsidRPr="00A80FFC">
              <w:rPr>
                <w:b/>
                <w:bCs/>
              </w:rPr>
              <w:t xml:space="preserve"> </w:t>
            </w:r>
            <w:r w:rsidR="006A7D56" w:rsidRPr="00A80FFC">
              <w:rPr>
                <w:b/>
                <w:bCs/>
              </w:rPr>
              <w:br/>
            </w:r>
          </w:p>
        </w:tc>
      </w:tr>
      <w:tr w:rsidR="006A7D56" w:rsidRPr="00A80FFC" w14:paraId="25D47904" w14:textId="77777777" w:rsidTr="00BC5221">
        <w:tc>
          <w:tcPr>
            <w:tcW w:w="3348" w:type="dxa"/>
            <w:shd w:val="clear" w:color="auto" w:fill="auto"/>
            <w:tcMar>
              <w:top w:w="0" w:type="dxa"/>
              <w:left w:w="108" w:type="dxa"/>
              <w:bottom w:w="0" w:type="dxa"/>
              <w:right w:w="108" w:type="dxa"/>
            </w:tcMar>
          </w:tcPr>
          <w:p w14:paraId="07ED439A" w14:textId="06B41FA3" w:rsidR="006A7D56" w:rsidRPr="00110F72" w:rsidRDefault="006A7D56" w:rsidP="00BC5221">
            <w:pPr>
              <w:jc w:val="center"/>
              <w:rPr>
                <w:sz w:val="28"/>
                <w:szCs w:val="28"/>
              </w:rPr>
            </w:pPr>
            <w:r w:rsidRPr="00110F72">
              <w:rPr>
                <w:sz w:val="28"/>
                <w:szCs w:val="28"/>
              </w:rPr>
              <w:t>Số:</w:t>
            </w:r>
            <w:r w:rsidR="002F652C" w:rsidRPr="00110F72">
              <w:rPr>
                <w:sz w:val="28"/>
                <w:szCs w:val="28"/>
              </w:rPr>
              <w:t xml:space="preserve">   </w:t>
            </w:r>
            <w:r w:rsidR="00663ACB" w:rsidRPr="00110F72">
              <w:rPr>
                <w:sz w:val="28"/>
                <w:szCs w:val="28"/>
              </w:rPr>
              <w:t xml:space="preserve">    </w:t>
            </w:r>
            <w:r w:rsidRPr="00110F72">
              <w:rPr>
                <w:sz w:val="28"/>
                <w:szCs w:val="28"/>
              </w:rPr>
              <w:t>/</w:t>
            </w:r>
            <w:r w:rsidR="00307582" w:rsidRPr="00110F72">
              <w:rPr>
                <w:sz w:val="28"/>
                <w:szCs w:val="28"/>
              </w:rPr>
              <w:t>2024</w:t>
            </w:r>
            <w:r w:rsidRPr="00110F72">
              <w:rPr>
                <w:sz w:val="28"/>
                <w:szCs w:val="28"/>
              </w:rPr>
              <w:t>/TT-</w:t>
            </w:r>
            <w:proofErr w:type="spellStart"/>
            <w:r w:rsidRPr="00110F72">
              <w:rPr>
                <w:sz w:val="28"/>
                <w:szCs w:val="28"/>
              </w:rPr>
              <w:t>BYT</w:t>
            </w:r>
            <w:proofErr w:type="spellEnd"/>
          </w:p>
        </w:tc>
        <w:tc>
          <w:tcPr>
            <w:tcW w:w="6399" w:type="dxa"/>
            <w:shd w:val="clear" w:color="auto" w:fill="auto"/>
            <w:tcMar>
              <w:top w:w="0" w:type="dxa"/>
              <w:left w:w="108" w:type="dxa"/>
              <w:bottom w:w="0" w:type="dxa"/>
              <w:right w:w="108" w:type="dxa"/>
            </w:tcMar>
          </w:tcPr>
          <w:p w14:paraId="344713EF" w14:textId="1C737888" w:rsidR="006A7D56" w:rsidRPr="00A80FFC" w:rsidRDefault="006A7D56" w:rsidP="00BC5221">
            <w:pPr>
              <w:jc w:val="center"/>
              <w:rPr>
                <w:sz w:val="28"/>
                <w:szCs w:val="28"/>
              </w:rPr>
            </w:pPr>
            <w:r w:rsidRPr="00A80FFC">
              <w:rPr>
                <w:i/>
                <w:iCs/>
                <w:sz w:val="28"/>
                <w:szCs w:val="28"/>
              </w:rPr>
              <w:t xml:space="preserve">Hà Nội, ngày </w:t>
            </w:r>
            <w:r w:rsidR="002F652C" w:rsidRPr="00A80FFC">
              <w:rPr>
                <w:i/>
                <w:iCs/>
                <w:sz w:val="28"/>
                <w:szCs w:val="28"/>
              </w:rPr>
              <w:t xml:space="preserve">  </w:t>
            </w:r>
            <w:r w:rsidR="00BC5221">
              <w:rPr>
                <w:i/>
                <w:iCs/>
                <w:sz w:val="28"/>
                <w:szCs w:val="28"/>
              </w:rPr>
              <w:t xml:space="preserve"> </w:t>
            </w:r>
            <w:r w:rsidRPr="00A80FFC">
              <w:rPr>
                <w:i/>
                <w:iCs/>
                <w:sz w:val="28"/>
                <w:szCs w:val="28"/>
              </w:rPr>
              <w:t xml:space="preserve"> tháng </w:t>
            </w:r>
            <w:r w:rsidR="00307582">
              <w:rPr>
                <w:i/>
                <w:iCs/>
                <w:sz w:val="28"/>
                <w:szCs w:val="28"/>
              </w:rPr>
              <w:t xml:space="preserve"> </w:t>
            </w:r>
            <w:r w:rsidR="002F3E65" w:rsidRPr="00A80FFC">
              <w:rPr>
                <w:i/>
                <w:iCs/>
                <w:sz w:val="28"/>
                <w:szCs w:val="28"/>
              </w:rPr>
              <w:t xml:space="preserve"> </w:t>
            </w:r>
            <w:r w:rsidRPr="00A80FFC">
              <w:rPr>
                <w:i/>
                <w:iCs/>
                <w:sz w:val="28"/>
                <w:szCs w:val="28"/>
              </w:rPr>
              <w:t xml:space="preserve"> năm</w:t>
            </w:r>
            <w:r w:rsidR="00307582">
              <w:rPr>
                <w:i/>
                <w:iCs/>
                <w:sz w:val="28"/>
                <w:szCs w:val="28"/>
              </w:rPr>
              <w:t xml:space="preserve"> 2024</w:t>
            </w:r>
          </w:p>
        </w:tc>
      </w:tr>
    </w:tbl>
    <w:p w14:paraId="633342FA" w14:textId="77777777" w:rsidR="002841ED" w:rsidRDefault="002841ED" w:rsidP="00FF665F">
      <w:pPr>
        <w:spacing w:before="120" w:line="276" w:lineRule="auto"/>
        <w:jc w:val="center"/>
        <w:rPr>
          <w:b/>
          <w:bCs/>
          <w:sz w:val="27"/>
          <w:szCs w:val="27"/>
          <w:lang w:val="vi-VN"/>
        </w:rPr>
      </w:pPr>
      <w:bookmarkStart w:id="0" w:name="loai_1"/>
    </w:p>
    <w:p w14:paraId="409D5753" w14:textId="77777777" w:rsidR="00FF665F" w:rsidRPr="00A96248" w:rsidRDefault="00FF665F" w:rsidP="00046373">
      <w:pPr>
        <w:spacing w:before="120"/>
        <w:jc w:val="center"/>
        <w:rPr>
          <w:rFonts w:asciiTheme="majorHAnsi" w:hAnsiTheme="majorHAnsi" w:cstheme="majorHAnsi"/>
          <w:b/>
          <w:bCs/>
          <w:sz w:val="28"/>
          <w:szCs w:val="28"/>
          <w:lang w:val="vi-VN"/>
        </w:rPr>
      </w:pPr>
      <w:r w:rsidRPr="00307582">
        <w:rPr>
          <w:rFonts w:asciiTheme="majorHAnsi" w:hAnsiTheme="majorHAnsi" w:cstheme="majorHAnsi"/>
          <w:b/>
          <w:bCs/>
          <w:sz w:val="28"/>
          <w:szCs w:val="28"/>
          <w:lang w:val="vi-VN"/>
        </w:rPr>
        <w:t>THÔNG TƯ</w:t>
      </w:r>
      <w:bookmarkEnd w:id="0"/>
    </w:p>
    <w:p w14:paraId="5195B74B" w14:textId="77A58F3C" w:rsidR="00307582" w:rsidRPr="00A96248" w:rsidRDefault="00307582" w:rsidP="00046373">
      <w:pPr>
        <w:jc w:val="center"/>
        <w:rPr>
          <w:rFonts w:asciiTheme="majorHAnsi" w:hAnsiTheme="majorHAnsi" w:cstheme="majorHAnsi"/>
          <w:b/>
          <w:bCs/>
          <w:sz w:val="28"/>
          <w:szCs w:val="28"/>
          <w:lang w:val="vi-VN"/>
        </w:rPr>
      </w:pPr>
      <w:r w:rsidRPr="00A96248">
        <w:rPr>
          <w:rFonts w:asciiTheme="majorHAnsi" w:hAnsiTheme="majorHAnsi" w:cstheme="majorHAnsi"/>
          <w:b/>
          <w:bCs/>
          <w:sz w:val="28"/>
          <w:szCs w:val="28"/>
          <w:lang w:val="vi-VN"/>
        </w:rPr>
        <w:t xml:space="preserve">Hướng dẫn xây dựng </w:t>
      </w:r>
      <w:r w:rsidR="00FF665F" w:rsidRPr="00A96248">
        <w:rPr>
          <w:rFonts w:asciiTheme="majorHAnsi" w:hAnsiTheme="majorHAnsi" w:cstheme="majorHAnsi"/>
          <w:b/>
          <w:bCs/>
          <w:sz w:val="28"/>
          <w:szCs w:val="28"/>
          <w:lang w:val="vi-VN"/>
        </w:rPr>
        <w:t>định mức kinh tế - kỹ thuật</w:t>
      </w:r>
    </w:p>
    <w:p w14:paraId="6F2BD135" w14:textId="0BBA98BF" w:rsidR="00FF665F" w:rsidRPr="00A96248" w:rsidRDefault="00FF665F" w:rsidP="00046373">
      <w:pPr>
        <w:jc w:val="center"/>
        <w:rPr>
          <w:rFonts w:asciiTheme="majorHAnsi" w:hAnsiTheme="majorHAnsi" w:cstheme="majorHAnsi"/>
          <w:b/>
          <w:bCs/>
          <w:sz w:val="28"/>
          <w:szCs w:val="28"/>
          <w:lang w:val="vi-VN"/>
        </w:rPr>
      </w:pPr>
      <w:r w:rsidRPr="00A96248">
        <w:rPr>
          <w:rFonts w:asciiTheme="majorHAnsi" w:hAnsiTheme="majorHAnsi" w:cstheme="majorHAnsi"/>
          <w:b/>
          <w:bCs/>
          <w:sz w:val="28"/>
          <w:szCs w:val="28"/>
          <w:lang w:val="vi-VN"/>
        </w:rPr>
        <w:t xml:space="preserve">dịch vụ y </w:t>
      </w:r>
      <w:r w:rsidR="00307582" w:rsidRPr="00A96248">
        <w:rPr>
          <w:rFonts w:asciiTheme="majorHAnsi" w:hAnsiTheme="majorHAnsi" w:cstheme="majorHAnsi"/>
          <w:b/>
          <w:bCs/>
          <w:sz w:val="28"/>
          <w:szCs w:val="28"/>
          <w:lang w:val="vi-VN"/>
        </w:rPr>
        <w:t xml:space="preserve">kiểm dịch y tế, y </w:t>
      </w:r>
      <w:r w:rsidRPr="00A96248">
        <w:rPr>
          <w:rFonts w:asciiTheme="majorHAnsi" w:hAnsiTheme="majorHAnsi" w:cstheme="majorHAnsi"/>
          <w:b/>
          <w:bCs/>
          <w:sz w:val="28"/>
          <w:szCs w:val="28"/>
          <w:lang w:val="vi-VN"/>
        </w:rPr>
        <w:t>tế dự phòng</w:t>
      </w:r>
      <w:r w:rsidR="00046373" w:rsidRPr="00A96248">
        <w:rPr>
          <w:rFonts w:asciiTheme="majorHAnsi" w:hAnsiTheme="majorHAnsi" w:cstheme="majorHAnsi"/>
          <w:b/>
          <w:bCs/>
          <w:sz w:val="28"/>
          <w:szCs w:val="28"/>
          <w:lang w:val="vi-VN"/>
        </w:rPr>
        <w:t xml:space="preserve"> tại cơ sở y tế công lập</w:t>
      </w:r>
    </w:p>
    <w:bookmarkStart w:id="1" w:name="loai_1_name"/>
    <w:p w14:paraId="1E3FAB52" w14:textId="5A310DF2" w:rsidR="00FF665F" w:rsidRPr="00A96248" w:rsidRDefault="00D17AFD" w:rsidP="00046373">
      <w:pPr>
        <w:jc w:val="center"/>
        <w:rPr>
          <w:rFonts w:asciiTheme="majorHAnsi" w:hAnsiTheme="majorHAnsi" w:cstheme="majorHAnsi"/>
          <w:sz w:val="28"/>
          <w:szCs w:val="28"/>
          <w:lang w:val="vi-VN"/>
        </w:rPr>
      </w:pPr>
      <w:r w:rsidRPr="00307582">
        <w:rPr>
          <w:rFonts w:asciiTheme="majorHAnsi" w:hAnsiTheme="majorHAnsi" w:cstheme="majorHAnsi"/>
          <w:b/>
          <w:bCs/>
          <w:noProof/>
          <w:sz w:val="28"/>
          <w:szCs w:val="28"/>
        </w:rPr>
        <mc:AlternateContent>
          <mc:Choice Requires="wps">
            <w:drawing>
              <wp:anchor distT="0" distB="0" distL="114300" distR="114300" simplePos="0" relativeHeight="251657728" behindDoc="0" locked="0" layoutInCell="1" allowOverlap="1" wp14:anchorId="543DE7AD" wp14:editId="5C36825E">
                <wp:simplePos x="0" y="0"/>
                <wp:positionH relativeFrom="column">
                  <wp:posOffset>2192655</wp:posOffset>
                </wp:positionH>
                <wp:positionV relativeFrom="paragraph">
                  <wp:posOffset>38100</wp:posOffset>
                </wp:positionV>
                <wp:extent cx="1380490" cy="0"/>
                <wp:effectExtent l="0" t="0" r="0" b="0"/>
                <wp:wrapNone/>
                <wp:docPr id="21317271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B5076" id="_x0000_t32" coordsize="21600,21600" o:spt="32" o:oned="t" path="m,l21600,21600e" filled="f">
                <v:path arrowok="t" fillok="f" o:connecttype="none"/>
                <o:lock v:ext="edit" shapetype="t"/>
              </v:shapetype>
              <v:shape id="AutoShape 7" o:spid="_x0000_s1026" type="#_x0000_t32" style="position:absolute;margin-left:172.65pt;margin-top:3pt;width:108.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"/>
            </w:pict>
          </mc:Fallback>
        </mc:AlternateContent>
      </w:r>
    </w:p>
    <w:p w14:paraId="01BE0E4E" w14:textId="1144E27B" w:rsidR="00FF37CA" w:rsidRPr="00A96248" w:rsidRDefault="00FF37CA" w:rsidP="00046373">
      <w:pPr>
        <w:spacing w:before="120" w:after="120"/>
        <w:ind w:firstLine="720"/>
        <w:jc w:val="both"/>
        <w:rPr>
          <w:rFonts w:asciiTheme="majorHAnsi" w:hAnsiTheme="majorHAnsi" w:cstheme="majorHAnsi"/>
          <w:i/>
          <w:sz w:val="28"/>
          <w:szCs w:val="28"/>
          <w:lang w:val="vi-VN"/>
        </w:rPr>
      </w:pPr>
      <w:bookmarkStart w:id="2" w:name="dieu_1"/>
      <w:bookmarkEnd w:id="1"/>
      <w:r w:rsidRPr="00A96248">
        <w:rPr>
          <w:rFonts w:asciiTheme="majorHAnsi" w:hAnsiTheme="majorHAnsi" w:cstheme="majorHAnsi"/>
          <w:i/>
          <w:sz w:val="28"/>
          <w:szCs w:val="28"/>
          <w:lang w:val="vi-VN"/>
        </w:rPr>
        <w:t xml:space="preserve">Căn cứ </w:t>
      </w:r>
      <w:r w:rsidR="00046373" w:rsidRPr="00A96248">
        <w:rPr>
          <w:rFonts w:asciiTheme="majorHAnsi" w:hAnsiTheme="majorHAnsi" w:cstheme="majorHAnsi"/>
          <w:i/>
          <w:sz w:val="28"/>
          <w:szCs w:val="28"/>
          <w:lang w:val="vi-VN"/>
        </w:rPr>
        <w:t>Luật Giá ngày 19 tháng 6 năm</w:t>
      </w:r>
      <w:r w:rsidR="00B1301B" w:rsidRPr="00110F72">
        <w:rPr>
          <w:rFonts w:asciiTheme="majorHAnsi" w:hAnsiTheme="majorHAnsi" w:cstheme="majorHAnsi"/>
          <w:i/>
          <w:sz w:val="28"/>
          <w:szCs w:val="28"/>
          <w:lang w:val="vi-VN"/>
        </w:rPr>
        <w:t xml:space="preserve"> </w:t>
      </w:r>
      <w:r w:rsidR="00046373" w:rsidRPr="00A96248">
        <w:rPr>
          <w:rFonts w:asciiTheme="majorHAnsi" w:hAnsiTheme="majorHAnsi" w:cstheme="majorHAnsi"/>
          <w:i/>
          <w:sz w:val="28"/>
          <w:szCs w:val="28"/>
          <w:lang w:val="vi-VN"/>
        </w:rPr>
        <w:t>2023</w:t>
      </w:r>
      <w:r w:rsidRPr="00A96248">
        <w:rPr>
          <w:rFonts w:asciiTheme="majorHAnsi" w:hAnsiTheme="majorHAnsi" w:cstheme="majorHAnsi"/>
          <w:i/>
          <w:sz w:val="28"/>
          <w:szCs w:val="28"/>
          <w:lang w:val="vi-VN"/>
        </w:rPr>
        <w:t>;</w:t>
      </w:r>
    </w:p>
    <w:p w14:paraId="73378725" w14:textId="5C4470AF" w:rsidR="00FF37CA" w:rsidRPr="00A96248" w:rsidRDefault="00FF37CA" w:rsidP="00046373">
      <w:pPr>
        <w:spacing w:before="120" w:after="120"/>
        <w:ind w:firstLine="720"/>
        <w:jc w:val="both"/>
        <w:rPr>
          <w:rFonts w:asciiTheme="majorHAnsi" w:hAnsiTheme="majorHAnsi" w:cstheme="majorHAnsi"/>
          <w:i/>
          <w:sz w:val="28"/>
          <w:szCs w:val="28"/>
          <w:lang w:val="vi-VN"/>
        </w:rPr>
      </w:pPr>
      <w:r w:rsidRPr="00A96248">
        <w:rPr>
          <w:rFonts w:asciiTheme="majorHAnsi" w:hAnsiTheme="majorHAnsi" w:cstheme="majorHAnsi"/>
          <w:i/>
          <w:sz w:val="28"/>
          <w:szCs w:val="28"/>
          <w:lang w:val="vi-VN"/>
        </w:rPr>
        <w:t xml:space="preserve">Căn cứ Nghị định số 60/2021/NĐ-CP ngày 21 tháng 06 năm 2021 của Chính phủ quy định cơ chế tự chủ </w:t>
      </w:r>
      <w:r w:rsidR="00B1301B" w:rsidRPr="00110F72">
        <w:rPr>
          <w:rFonts w:asciiTheme="majorHAnsi" w:hAnsiTheme="majorHAnsi" w:cstheme="majorHAnsi"/>
          <w:i/>
          <w:sz w:val="28"/>
          <w:szCs w:val="28"/>
          <w:lang w:val="vi-VN"/>
        </w:rPr>
        <w:t xml:space="preserve">tài chính </w:t>
      </w:r>
      <w:r w:rsidRPr="00A96248">
        <w:rPr>
          <w:rFonts w:asciiTheme="majorHAnsi" w:hAnsiTheme="majorHAnsi" w:cstheme="majorHAnsi"/>
          <w:i/>
          <w:sz w:val="28"/>
          <w:szCs w:val="28"/>
          <w:lang w:val="vi-VN"/>
        </w:rPr>
        <w:t>của đơn vị sự nghiệp công lập;</w:t>
      </w:r>
    </w:p>
    <w:p w14:paraId="34489B38" w14:textId="77777777" w:rsidR="00FF37CA" w:rsidRPr="00A96248" w:rsidRDefault="00FF37CA" w:rsidP="00046373">
      <w:pPr>
        <w:spacing w:before="120" w:after="120"/>
        <w:ind w:firstLine="720"/>
        <w:jc w:val="both"/>
        <w:rPr>
          <w:rFonts w:asciiTheme="majorHAnsi" w:hAnsiTheme="majorHAnsi" w:cstheme="majorHAnsi"/>
          <w:i/>
          <w:spacing w:val="-2"/>
          <w:sz w:val="28"/>
          <w:szCs w:val="28"/>
          <w:lang w:val="vi-VN"/>
        </w:rPr>
      </w:pPr>
      <w:r w:rsidRPr="00A96248">
        <w:rPr>
          <w:rFonts w:asciiTheme="majorHAnsi" w:hAnsiTheme="majorHAnsi" w:cstheme="majorHAnsi"/>
          <w:i/>
          <w:spacing w:val="-2"/>
          <w:sz w:val="28"/>
          <w:szCs w:val="28"/>
          <w:lang w:val="vi-VN"/>
        </w:rPr>
        <w:t>Căn cứ Nghị định số 95/2022/NĐ-CP ngày 15 tháng 11 năm 2022 của Chính phủ quy định chức năng, nhiệm vụ, quyền hạn và cơ cấu tổ chức của Bộ Y tế;</w:t>
      </w:r>
    </w:p>
    <w:p w14:paraId="607778CD" w14:textId="42449D1F" w:rsidR="00FF37CA" w:rsidRPr="00A96248" w:rsidRDefault="00FF37CA" w:rsidP="00046373">
      <w:pPr>
        <w:spacing w:before="120" w:after="120"/>
        <w:ind w:firstLine="720"/>
        <w:jc w:val="both"/>
        <w:rPr>
          <w:rFonts w:asciiTheme="majorHAnsi" w:hAnsiTheme="majorHAnsi" w:cstheme="majorHAnsi"/>
          <w:i/>
          <w:sz w:val="28"/>
          <w:szCs w:val="28"/>
          <w:lang w:val="vi-VN"/>
        </w:rPr>
      </w:pPr>
      <w:r w:rsidRPr="00A96248">
        <w:rPr>
          <w:rFonts w:asciiTheme="majorHAnsi" w:hAnsiTheme="majorHAnsi" w:cstheme="majorHAnsi"/>
          <w:i/>
          <w:sz w:val="28"/>
          <w:szCs w:val="28"/>
          <w:lang w:val="vi-VN"/>
        </w:rPr>
        <w:t xml:space="preserve">Theo đề nghị của Cục trưởng Cục </w:t>
      </w:r>
      <w:r w:rsidR="00307582" w:rsidRPr="00A96248">
        <w:rPr>
          <w:rFonts w:asciiTheme="majorHAnsi" w:hAnsiTheme="majorHAnsi" w:cstheme="majorHAnsi"/>
          <w:i/>
          <w:sz w:val="28"/>
          <w:szCs w:val="28"/>
          <w:lang w:val="vi-VN"/>
        </w:rPr>
        <w:t>Y tế dự phòng</w:t>
      </w:r>
      <w:r w:rsidR="00BC5221" w:rsidRPr="00A96248">
        <w:rPr>
          <w:rFonts w:asciiTheme="majorHAnsi" w:hAnsiTheme="majorHAnsi" w:cstheme="majorHAnsi"/>
          <w:i/>
          <w:sz w:val="28"/>
          <w:szCs w:val="28"/>
          <w:lang w:val="vi-VN"/>
        </w:rPr>
        <w:t>;</w:t>
      </w:r>
    </w:p>
    <w:p w14:paraId="7C8537AA" w14:textId="7E54CD9D" w:rsidR="00046373" w:rsidRPr="00A96248" w:rsidRDefault="00046373" w:rsidP="00046373">
      <w:pPr>
        <w:spacing w:before="120" w:after="120"/>
        <w:ind w:firstLine="720"/>
        <w:jc w:val="both"/>
        <w:rPr>
          <w:rFonts w:asciiTheme="majorHAnsi" w:hAnsiTheme="majorHAnsi" w:cstheme="majorHAnsi"/>
          <w:i/>
          <w:sz w:val="28"/>
          <w:szCs w:val="28"/>
          <w:lang w:val="vi-VN"/>
        </w:rPr>
      </w:pPr>
      <w:r w:rsidRPr="00A96248">
        <w:rPr>
          <w:rFonts w:asciiTheme="majorHAnsi" w:hAnsiTheme="majorHAnsi" w:cstheme="majorHAnsi"/>
          <w:i/>
          <w:sz w:val="28"/>
          <w:szCs w:val="28"/>
          <w:lang w:val="vi-VN"/>
        </w:rPr>
        <w:t>Bộ trưởng Bộ Y tế ban hành Thông tư hướng dẫn xây dựng định mức kinh tế - kỹ thuật dịch vụ kiểm dịch y tế, y tế dự phòng tại cơ sở y tế công lập.</w:t>
      </w:r>
    </w:p>
    <w:p w14:paraId="626238EC" w14:textId="77777777" w:rsidR="00FF37CA" w:rsidRPr="00A96248" w:rsidRDefault="00FF37CA" w:rsidP="00046373">
      <w:pPr>
        <w:spacing w:before="120" w:after="120"/>
        <w:ind w:firstLine="720"/>
        <w:jc w:val="both"/>
        <w:rPr>
          <w:rFonts w:asciiTheme="majorHAnsi" w:hAnsiTheme="majorHAnsi" w:cstheme="majorHAnsi"/>
          <w:iCs/>
          <w:sz w:val="28"/>
          <w:szCs w:val="28"/>
          <w:lang w:val="vi-VN"/>
        </w:rPr>
      </w:pPr>
    </w:p>
    <w:p w14:paraId="08BED343" w14:textId="0B2BC656" w:rsidR="00046373" w:rsidRPr="00A96248" w:rsidRDefault="00046373" w:rsidP="009D28B9">
      <w:pPr>
        <w:jc w:val="center"/>
        <w:rPr>
          <w:rFonts w:asciiTheme="majorHAnsi" w:hAnsiTheme="majorHAnsi" w:cstheme="majorHAnsi"/>
          <w:b/>
          <w:bCs/>
          <w:iCs/>
          <w:sz w:val="28"/>
          <w:szCs w:val="28"/>
        </w:rPr>
      </w:pPr>
      <w:r w:rsidRPr="00A96248">
        <w:rPr>
          <w:rFonts w:asciiTheme="majorHAnsi" w:hAnsiTheme="majorHAnsi" w:cstheme="majorHAnsi"/>
          <w:b/>
          <w:bCs/>
          <w:iCs/>
          <w:sz w:val="28"/>
          <w:szCs w:val="28"/>
        </w:rPr>
        <w:t>Chương I</w:t>
      </w:r>
    </w:p>
    <w:p w14:paraId="1271FF6E" w14:textId="022BB7FF" w:rsidR="00046373" w:rsidRDefault="00046373" w:rsidP="009D28B9">
      <w:pPr>
        <w:jc w:val="center"/>
        <w:rPr>
          <w:rFonts w:asciiTheme="majorHAnsi" w:hAnsiTheme="majorHAnsi" w:cstheme="majorHAnsi"/>
          <w:b/>
          <w:bCs/>
          <w:iCs/>
          <w:sz w:val="28"/>
          <w:szCs w:val="28"/>
        </w:rPr>
      </w:pPr>
      <w:r w:rsidRPr="00A96248">
        <w:rPr>
          <w:rFonts w:asciiTheme="majorHAnsi" w:hAnsiTheme="majorHAnsi" w:cstheme="majorHAnsi"/>
          <w:b/>
          <w:bCs/>
          <w:iCs/>
          <w:sz w:val="28"/>
          <w:szCs w:val="28"/>
        </w:rPr>
        <w:t>QUY ĐỊNH CHUNG</w:t>
      </w:r>
    </w:p>
    <w:p w14:paraId="623E67CF" w14:textId="77777777" w:rsidR="005E6E37" w:rsidRPr="00A96248" w:rsidRDefault="005E6E37" w:rsidP="009D28B9">
      <w:pPr>
        <w:jc w:val="center"/>
        <w:rPr>
          <w:rFonts w:asciiTheme="majorHAnsi" w:hAnsiTheme="majorHAnsi" w:cstheme="majorHAnsi"/>
          <w:b/>
          <w:bCs/>
          <w:iCs/>
          <w:sz w:val="28"/>
          <w:szCs w:val="28"/>
        </w:rPr>
      </w:pPr>
    </w:p>
    <w:p w14:paraId="6D2E9783" w14:textId="77777777" w:rsidR="00FF665F" w:rsidRPr="00A96248" w:rsidRDefault="00FF665F" w:rsidP="00046373">
      <w:pPr>
        <w:shd w:val="clear" w:color="auto" w:fill="FFFFFF"/>
        <w:spacing w:before="120" w:after="120"/>
        <w:ind w:firstLine="709"/>
        <w:jc w:val="both"/>
        <w:rPr>
          <w:rFonts w:asciiTheme="majorHAnsi" w:hAnsiTheme="majorHAnsi" w:cstheme="majorHAnsi"/>
          <w:b/>
          <w:bCs/>
          <w:sz w:val="28"/>
          <w:szCs w:val="28"/>
          <w:lang w:val="vi-VN"/>
        </w:rPr>
      </w:pPr>
      <w:r w:rsidRPr="00307582">
        <w:rPr>
          <w:rFonts w:asciiTheme="majorHAnsi" w:hAnsiTheme="majorHAnsi" w:cstheme="majorHAnsi"/>
          <w:b/>
          <w:bCs/>
          <w:sz w:val="28"/>
          <w:szCs w:val="28"/>
          <w:lang w:val="vi-VN"/>
        </w:rPr>
        <w:t xml:space="preserve">Điều 1. </w:t>
      </w:r>
      <w:r w:rsidRPr="00A96248">
        <w:rPr>
          <w:rFonts w:asciiTheme="majorHAnsi" w:hAnsiTheme="majorHAnsi" w:cstheme="majorHAnsi"/>
          <w:b/>
          <w:bCs/>
          <w:sz w:val="28"/>
          <w:szCs w:val="28"/>
          <w:lang w:val="vi-VN"/>
        </w:rPr>
        <w:t xml:space="preserve">Phạm vi điều chỉnh </w:t>
      </w:r>
    </w:p>
    <w:p w14:paraId="2F777E5E" w14:textId="392D8689" w:rsidR="00FF665F" w:rsidRPr="00A96248" w:rsidRDefault="00FF665F" w:rsidP="00046373">
      <w:pPr>
        <w:shd w:val="clear" w:color="auto" w:fill="FFFFFF"/>
        <w:spacing w:before="120" w:after="120"/>
        <w:ind w:firstLine="709"/>
        <w:jc w:val="both"/>
        <w:rPr>
          <w:rFonts w:asciiTheme="majorHAnsi" w:hAnsiTheme="majorHAnsi" w:cstheme="majorHAnsi"/>
          <w:sz w:val="28"/>
          <w:szCs w:val="28"/>
          <w:lang w:val="vi-VN"/>
        </w:rPr>
      </w:pPr>
      <w:r w:rsidRPr="00A96248">
        <w:rPr>
          <w:rFonts w:asciiTheme="majorHAnsi" w:hAnsiTheme="majorHAnsi" w:cstheme="majorHAnsi"/>
          <w:sz w:val="28"/>
          <w:szCs w:val="28"/>
          <w:lang w:val="vi-VN"/>
        </w:rPr>
        <w:t>Thông tư này quy định</w:t>
      </w:r>
      <w:r w:rsidR="00046373" w:rsidRPr="00A96248">
        <w:rPr>
          <w:rFonts w:asciiTheme="majorHAnsi" w:hAnsiTheme="majorHAnsi" w:cstheme="majorHAnsi"/>
          <w:sz w:val="28"/>
          <w:szCs w:val="28"/>
          <w:lang w:val="vi-VN"/>
        </w:rPr>
        <w:t xml:space="preserve"> nội dung, nguyên tắc, phương pháp, cách tính các cấu phần trong xây dựng </w:t>
      </w:r>
      <w:r w:rsidRPr="00A96248">
        <w:rPr>
          <w:rFonts w:asciiTheme="majorHAnsi" w:hAnsiTheme="majorHAnsi" w:cstheme="majorHAnsi"/>
          <w:sz w:val="28"/>
          <w:szCs w:val="28"/>
          <w:lang w:val="vi-VN"/>
        </w:rPr>
        <w:t xml:space="preserve">định mức kinh tế - kỹ thuật dịch vụ </w:t>
      </w:r>
      <w:r w:rsidR="00046373" w:rsidRPr="00A96248">
        <w:rPr>
          <w:rFonts w:asciiTheme="majorHAnsi" w:hAnsiTheme="majorHAnsi" w:cstheme="majorHAnsi"/>
          <w:sz w:val="28"/>
          <w:szCs w:val="28"/>
          <w:lang w:val="vi-VN"/>
        </w:rPr>
        <w:t xml:space="preserve">kiểm dịch y tế, </w:t>
      </w:r>
      <w:r w:rsidRPr="00A96248">
        <w:rPr>
          <w:rFonts w:asciiTheme="majorHAnsi" w:hAnsiTheme="majorHAnsi" w:cstheme="majorHAnsi"/>
          <w:sz w:val="28"/>
          <w:szCs w:val="28"/>
          <w:lang w:val="vi-VN"/>
        </w:rPr>
        <w:t xml:space="preserve">y tế dự phòng </w:t>
      </w:r>
      <w:r w:rsidR="00046373" w:rsidRPr="00A96248">
        <w:rPr>
          <w:rFonts w:asciiTheme="majorHAnsi" w:hAnsiTheme="majorHAnsi" w:cstheme="majorHAnsi"/>
          <w:sz w:val="28"/>
          <w:szCs w:val="28"/>
          <w:lang w:val="vi-VN"/>
        </w:rPr>
        <w:t>tại cơ sở y tế công lập</w:t>
      </w:r>
      <w:r w:rsidR="00F85C12" w:rsidRPr="00A96248">
        <w:rPr>
          <w:rFonts w:asciiTheme="majorHAnsi" w:hAnsiTheme="majorHAnsi" w:cstheme="majorHAnsi"/>
          <w:sz w:val="28"/>
          <w:szCs w:val="28"/>
          <w:lang w:val="vi-VN"/>
        </w:rPr>
        <w:t xml:space="preserve"> trong các lĩnh vực sau:</w:t>
      </w:r>
    </w:p>
    <w:p w14:paraId="3C7A761A" w14:textId="0A2690E0" w:rsidR="00F85C12" w:rsidRPr="00A96248" w:rsidRDefault="00F85C12" w:rsidP="00F85C12">
      <w:pPr>
        <w:shd w:val="clear" w:color="auto" w:fill="FFFFFF"/>
        <w:spacing w:before="120" w:after="120"/>
        <w:ind w:firstLine="709"/>
        <w:jc w:val="both"/>
        <w:rPr>
          <w:rFonts w:asciiTheme="majorHAnsi" w:hAnsiTheme="majorHAnsi" w:cstheme="majorHAnsi"/>
          <w:sz w:val="28"/>
          <w:szCs w:val="28"/>
          <w:lang w:val="vi-VN"/>
        </w:rPr>
      </w:pPr>
      <w:r w:rsidRPr="00A96248">
        <w:rPr>
          <w:rFonts w:asciiTheme="majorHAnsi" w:hAnsiTheme="majorHAnsi" w:cstheme="majorHAnsi"/>
          <w:sz w:val="28"/>
          <w:szCs w:val="28"/>
          <w:lang w:val="vi-VN"/>
        </w:rPr>
        <w:t xml:space="preserve">a) Phòng chống bệnh truyền nhiễm, </w:t>
      </w:r>
      <w:r w:rsidR="00B1301B" w:rsidRPr="00110F72">
        <w:rPr>
          <w:rFonts w:asciiTheme="majorHAnsi" w:hAnsiTheme="majorHAnsi" w:cstheme="majorHAnsi"/>
          <w:sz w:val="28"/>
          <w:szCs w:val="28"/>
          <w:lang w:val="vi-VN"/>
        </w:rPr>
        <w:t xml:space="preserve">bệnh do </w:t>
      </w:r>
      <w:r w:rsidRPr="00A96248">
        <w:rPr>
          <w:rFonts w:asciiTheme="majorHAnsi" w:hAnsiTheme="majorHAnsi" w:cstheme="majorHAnsi"/>
          <w:sz w:val="28"/>
          <w:szCs w:val="28"/>
          <w:lang w:val="vi-VN"/>
        </w:rPr>
        <w:t>ký sinh trùng, côn trùng.</w:t>
      </w:r>
    </w:p>
    <w:p w14:paraId="7D85EE9D" w14:textId="5F84D682" w:rsidR="005423F5" w:rsidRPr="00F85C12" w:rsidRDefault="005423F5" w:rsidP="00F85C12">
      <w:pPr>
        <w:shd w:val="clear" w:color="auto" w:fill="FFFFFF"/>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b) Phòng, chống HIV/AIDS.</w:t>
      </w:r>
    </w:p>
    <w:p w14:paraId="5BFF88DD" w14:textId="1AB13DBC" w:rsidR="00F85C12" w:rsidRPr="00F85C12" w:rsidRDefault="005423F5" w:rsidP="00F85C12">
      <w:pPr>
        <w:shd w:val="clear" w:color="auto" w:fill="FFFFFF"/>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c</w:t>
      </w:r>
      <w:r w:rsidR="00F85C12" w:rsidRPr="00F85C12">
        <w:rPr>
          <w:rFonts w:asciiTheme="majorHAnsi" w:hAnsiTheme="majorHAnsi" w:cstheme="majorHAnsi"/>
          <w:sz w:val="28"/>
          <w:szCs w:val="28"/>
        </w:rPr>
        <w:t>) Kiểm dịch y tế</w:t>
      </w:r>
      <w:r w:rsidR="00F85C12">
        <w:rPr>
          <w:rFonts w:asciiTheme="majorHAnsi" w:hAnsiTheme="majorHAnsi" w:cstheme="majorHAnsi"/>
          <w:sz w:val="28"/>
          <w:szCs w:val="28"/>
        </w:rPr>
        <w:t>.</w:t>
      </w:r>
    </w:p>
    <w:p w14:paraId="75326238" w14:textId="6755ECBD" w:rsidR="00F85C12" w:rsidRPr="00F85C12" w:rsidRDefault="005423F5" w:rsidP="00F85C12">
      <w:pPr>
        <w:shd w:val="clear" w:color="auto" w:fill="FFFFFF"/>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d</w:t>
      </w:r>
      <w:r w:rsidR="00F85C12" w:rsidRPr="00F85C12">
        <w:rPr>
          <w:rFonts w:asciiTheme="majorHAnsi" w:hAnsiTheme="majorHAnsi" w:cstheme="majorHAnsi"/>
          <w:sz w:val="28"/>
          <w:szCs w:val="28"/>
        </w:rPr>
        <w:t>) Dinh dưỡng và an toàn thực phẩm</w:t>
      </w:r>
      <w:r w:rsidR="00F85C12">
        <w:rPr>
          <w:rFonts w:asciiTheme="majorHAnsi" w:hAnsiTheme="majorHAnsi" w:cstheme="majorHAnsi"/>
          <w:sz w:val="28"/>
          <w:szCs w:val="28"/>
        </w:rPr>
        <w:t>.</w:t>
      </w:r>
    </w:p>
    <w:p w14:paraId="28EEF9AD" w14:textId="0B400B10" w:rsidR="00F85C12" w:rsidRPr="00F85C12" w:rsidRDefault="005423F5" w:rsidP="00F85C12">
      <w:pPr>
        <w:shd w:val="clear" w:color="auto" w:fill="FFFFFF"/>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đ</w:t>
      </w:r>
      <w:r w:rsidR="00F85C12" w:rsidRPr="00F85C12">
        <w:rPr>
          <w:rFonts w:asciiTheme="majorHAnsi" w:hAnsiTheme="majorHAnsi" w:cstheme="majorHAnsi"/>
          <w:sz w:val="28"/>
          <w:szCs w:val="28"/>
        </w:rPr>
        <w:t>) Sức khỏe môi trường, sức khỏe lao động và sức khỏe trường học.</w:t>
      </w:r>
    </w:p>
    <w:p w14:paraId="62FDE05F" w14:textId="00ABB54F" w:rsidR="00F85C12" w:rsidRPr="00307582" w:rsidRDefault="005423F5" w:rsidP="00F85C12">
      <w:pPr>
        <w:shd w:val="clear" w:color="auto" w:fill="FFFFFF"/>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e</w:t>
      </w:r>
      <w:r w:rsidR="00F85C12" w:rsidRPr="00F85C12">
        <w:rPr>
          <w:rFonts w:asciiTheme="majorHAnsi" w:hAnsiTheme="majorHAnsi" w:cstheme="majorHAnsi"/>
          <w:sz w:val="28"/>
          <w:szCs w:val="28"/>
        </w:rPr>
        <w:t>) Dân số.</w:t>
      </w:r>
    </w:p>
    <w:p w14:paraId="1637A6B4" w14:textId="1C9A1FDA" w:rsidR="005073C3" w:rsidRPr="00307582" w:rsidRDefault="005073C3" w:rsidP="00046373">
      <w:pPr>
        <w:shd w:val="clear" w:color="auto" w:fill="FFFFFF"/>
        <w:spacing w:before="120" w:after="120"/>
        <w:ind w:firstLine="709"/>
        <w:jc w:val="both"/>
        <w:rPr>
          <w:rFonts w:asciiTheme="majorHAnsi" w:hAnsiTheme="majorHAnsi" w:cstheme="majorHAnsi"/>
          <w:b/>
          <w:bCs/>
          <w:sz w:val="28"/>
          <w:szCs w:val="28"/>
        </w:rPr>
      </w:pPr>
      <w:r w:rsidRPr="00307582">
        <w:rPr>
          <w:rFonts w:asciiTheme="majorHAnsi" w:hAnsiTheme="majorHAnsi" w:cstheme="majorHAnsi"/>
          <w:b/>
          <w:bCs/>
          <w:sz w:val="28"/>
          <w:szCs w:val="28"/>
        </w:rPr>
        <w:t>Điều 2</w:t>
      </w:r>
      <w:r w:rsidR="00DB2FEC">
        <w:rPr>
          <w:rFonts w:asciiTheme="majorHAnsi" w:hAnsiTheme="majorHAnsi" w:cstheme="majorHAnsi"/>
          <w:b/>
          <w:bCs/>
          <w:sz w:val="28"/>
          <w:szCs w:val="28"/>
        </w:rPr>
        <w:t>.</w:t>
      </w:r>
      <w:r w:rsidRPr="00307582">
        <w:rPr>
          <w:rFonts w:asciiTheme="majorHAnsi" w:hAnsiTheme="majorHAnsi" w:cstheme="majorHAnsi"/>
          <w:b/>
          <w:bCs/>
          <w:sz w:val="28"/>
          <w:szCs w:val="28"/>
        </w:rPr>
        <w:t xml:space="preserve"> Đối tượng áp dụng</w:t>
      </w:r>
    </w:p>
    <w:p w14:paraId="5BFFEDD8" w14:textId="5FC4BDC4" w:rsidR="00EA5EAF" w:rsidRDefault="00046373" w:rsidP="00046373">
      <w:pPr>
        <w:shd w:val="clear" w:color="auto" w:fill="FFFFFF"/>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 xml:space="preserve">Thông tư này áp dụng đối với các cơ sở y tế công </w:t>
      </w:r>
      <w:r w:rsidR="00DB2FEC">
        <w:rPr>
          <w:rFonts w:asciiTheme="majorHAnsi" w:hAnsiTheme="majorHAnsi" w:cstheme="majorHAnsi"/>
          <w:sz w:val="28"/>
          <w:szCs w:val="28"/>
        </w:rPr>
        <w:t>l</w:t>
      </w:r>
      <w:r>
        <w:rPr>
          <w:rFonts w:asciiTheme="majorHAnsi" w:hAnsiTheme="majorHAnsi" w:cstheme="majorHAnsi"/>
          <w:sz w:val="28"/>
          <w:szCs w:val="28"/>
        </w:rPr>
        <w:t>ập cung cấp dịch vụ kiểm dịch y tế, y tế dự phòng và cơ quan quản lý nhà nước về kiểm dịch y tế, y tế dự phòng các cấp.</w:t>
      </w:r>
    </w:p>
    <w:p w14:paraId="1388FB47" w14:textId="7A0371F7" w:rsidR="00BC5221" w:rsidRPr="00BC5221" w:rsidRDefault="00BC5221" w:rsidP="00046373">
      <w:pPr>
        <w:shd w:val="clear" w:color="auto" w:fill="FFFFFF"/>
        <w:spacing w:before="120" w:after="120"/>
        <w:ind w:firstLine="709"/>
        <w:jc w:val="both"/>
        <w:rPr>
          <w:rFonts w:asciiTheme="majorHAnsi" w:hAnsiTheme="majorHAnsi" w:cstheme="majorHAnsi"/>
          <w:b/>
          <w:bCs/>
          <w:sz w:val="28"/>
          <w:szCs w:val="28"/>
        </w:rPr>
      </w:pPr>
      <w:r w:rsidRPr="00BC5221">
        <w:rPr>
          <w:rFonts w:asciiTheme="majorHAnsi" w:hAnsiTheme="majorHAnsi" w:cstheme="majorHAnsi"/>
          <w:b/>
          <w:bCs/>
          <w:sz w:val="28"/>
          <w:szCs w:val="28"/>
        </w:rPr>
        <w:t>Điều 3. Giải thích từ ngữ</w:t>
      </w:r>
    </w:p>
    <w:p w14:paraId="7134F5A2" w14:textId="77777777" w:rsidR="00BC5221" w:rsidRPr="00BC5221" w:rsidRDefault="00BC5221" w:rsidP="00BC5221">
      <w:pPr>
        <w:shd w:val="clear" w:color="auto" w:fill="FFFFFF"/>
        <w:spacing w:before="120" w:after="120"/>
        <w:ind w:firstLine="709"/>
        <w:jc w:val="both"/>
        <w:rPr>
          <w:rFonts w:asciiTheme="majorHAnsi" w:hAnsiTheme="majorHAnsi" w:cstheme="majorHAnsi"/>
          <w:sz w:val="28"/>
          <w:szCs w:val="28"/>
        </w:rPr>
      </w:pPr>
      <w:r w:rsidRPr="00BC5221">
        <w:rPr>
          <w:rFonts w:asciiTheme="majorHAnsi" w:hAnsiTheme="majorHAnsi" w:cstheme="majorHAnsi"/>
          <w:sz w:val="28"/>
          <w:szCs w:val="28"/>
        </w:rPr>
        <w:t>Trong Thông tư này các từ ngữ dưới đây được hiểu như sau:</w:t>
      </w:r>
    </w:p>
    <w:p w14:paraId="17C0424A" w14:textId="5D292AF5" w:rsidR="00BC5221" w:rsidRPr="00110F72" w:rsidRDefault="00BC5221" w:rsidP="00BC5221">
      <w:pPr>
        <w:shd w:val="clear" w:color="auto" w:fill="FFFFFF"/>
        <w:spacing w:before="120" w:after="120"/>
        <w:ind w:firstLine="709"/>
        <w:jc w:val="both"/>
        <w:rPr>
          <w:rFonts w:asciiTheme="majorHAnsi" w:hAnsiTheme="majorHAnsi" w:cstheme="majorHAnsi"/>
          <w:spacing w:val="-2"/>
          <w:sz w:val="28"/>
          <w:szCs w:val="28"/>
        </w:rPr>
      </w:pPr>
      <w:r w:rsidRPr="00110F72">
        <w:rPr>
          <w:rFonts w:asciiTheme="majorHAnsi" w:hAnsiTheme="majorHAnsi" w:cstheme="majorHAnsi"/>
          <w:spacing w:val="-2"/>
          <w:sz w:val="28"/>
          <w:szCs w:val="28"/>
        </w:rPr>
        <w:lastRenderedPageBreak/>
        <w:t>1. Dịch vụ kiểm dịch y tế, y tế dự phòng tại cơ sở y tế công lập là các dịch vụ trong lĩnh vực kiểm dịch y tế, y tế dự phòng do đơn vị sự nghiệp công thực hiện trên cơ sở đặt hàng, giao nhiệm vụ sử dụng nguồn ngân sách nhà nước và các dịch vụ cung cấp cho cá nhân, tổ chức, doanh nghiệp theo quy định của pháp luật.</w:t>
      </w:r>
    </w:p>
    <w:p w14:paraId="5BC39FF5" w14:textId="61C17225" w:rsidR="00F85C12" w:rsidRPr="00F85C12" w:rsidRDefault="00BC5221" w:rsidP="00F85C12">
      <w:pPr>
        <w:shd w:val="clear" w:color="auto" w:fill="FFFFFF"/>
        <w:spacing w:before="120" w:after="120"/>
        <w:ind w:firstLine="709"/>
        <w:jc w:val="both"/>
        <w:rPr>
          <w:rFonts w:asciiTheme="majorHAnsi" w:hAnsiTheme="majorHAnsi" w:cstheme="majorHAnsi"/>
          <w:sz w:val="28"/>
          <w:szCs w:val="28"/>
        </w:rPr>
      </w:pPr>
      <w:r w:rsidRPr="00BC5221">
        <w:rPr>
          <w:rFonts w:asciiTheme="majorHAnsi" w:hAnsiTheme="majorHAnsi" w:cstheme="majorHAnsi"/>
          <w:sz w:val="28"/>
          <w:szCs w:val="28"/>
        </w:rPr>
        <w:t xml:space="preserve">2. </w:t>
      </w:r>
      <w:r w:rsidR="00F85C12" w:rsidRPr="00F85C12">
        <w:rPr>
          <w:rFonts w:asciiTheme="majorHAnsi" w:hAnsiTheme="majorHAnsi" w:cstheme="majorHAnsi"/>
          <w:sz w:val="28"/>
          <w:szCs w:val="28"/>
        </w:rPr>
        <w:t>Định mức thuốc, hóa chất, sinh phẩm, vật tư y tế, vật tư cấy ghép, công cụ, dụng cụ, vật liệu, thuốc thử, chất hiệu chuẩn in vitro và các vật tư khác (sau đây gọi tắt là thuốc, vật tư) là hao phí thuốc, vật tư được sử dụng trực tiếp để hoàn thành 01 dịch vụ.</w:t>
      </w:r>
    </w:p>
    <w:p w14:paraId="7ADC68D2" w14:textId="2CE672F5" w:rsidR="00F85C12" w:rsidRPr="00F85C12" w:rsidRDefault="00F85C12" w:rsidP="00F85C12">
      <w:pPr>
        <w:shd w:val="clear" w:color="auto" w:fill="FFFFFF"/>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3.</w:t>
      </w:r>
      <w:r w:rsidRPr="00F85C12">
        <w:rPr>
          <w:rFonts w:asciiTheme="majorHAnsi" w:hAnsiTheme="majorHAnsi" w:cstheme="majorHAnsi"/>
          <w:sz w:val="28"/>
          <w:szCs w:val="28"/>
        </w:rPr>
        <w:t xml:space="preserve"> Định mức thiết bị (không bao gồm vật tư) là hao phí về thời gian của các thiết bị được sử dụng để hoàn thành 01 dịch vụ.</w:t>
      </w:r>
    </w:p>
    <w:p w14:paraId="22452C3F" w14:textId="77777777" w:rsidR="00F85C12" w:rsidRDefault="00F85C12" w:rsidP="00F85C12">
      <w:pPr>
        <w:shd w:val="clear" w:color="auto" w:fill="FFFFFF"/>
        <w:spacing w:before="120" w:after="120"/>
        <w:ind w:firstLine="709"/>
        <w:jc w:val="both"/>
        <w:rPr>
          <w:rFonts w:asciiTheme="majorHAnsi" w:hAnsiTheme="majorHAnsi" w:cstheme="majorHAnsi"/>
          <w:sz w:val="28"/>
          <w:szCs w:val="28"/>
        </w:rPr>
      </w:pPr>
      <w:r>
        <w:rPr>
          <w:rFonts w:asciiTheme="majorHAnsi" w:hAnsiTheme="majorHAnsi" w:cstheme="majorHAnsi"/>
          <w:sz w:val="28"/>
          <w:szCs w:val="28"/>
        </w:rPr>
        <w:t>4.</w:t>
      </w:r>
      <w:r w:rsidRPr="00F85C12">
        <w:rPr>
          <w:rFonts w:asciiTheme="majorHAnsi" w:hAnsiTheme="majorHAnsi" w:cstheme="majorHAnsi"/>
          <w:sz w:val="28"/>
          <w:szCs w:val="28"/>
        </w:rPr>
        <w:t xml:space="preserve"> Định mức lao động là hao phí về thời gian của các vị trí lao động thực hiện hoàn thành 01 dịch vụ.</w:t>
      </w:r>
    </w:p>
    <w:p w14:paraId="04545535" w14:textId="3E558BE0" w:rsidR="00FF665F" w:rsidRPr="00307582" w:rsidRDefault="00FF665F" w:rsidP="00F85C12">
      <w:pPr>
        <w:shd w:val="clear" w:color="auto" w:fill="FFFFFF"/>
        <w:spacing w:before="120" w:after="120"/>
        <w:ind w:firstLine="709"/>
        <w:jc w:val="both"/>
        <w:rPr>
          <w:rFonts w:asciiTheme="majorHAnsi" w:hAnsiTheme="majorHAnsi" w:cstheme="majorHAnsi"/>
          <w:b/>
          <w:bCs/>
          <w:sz w:val="28"/>
          <w:szCs w:val="28"/>
          <w:lang w:val="vi-VN"/>
        </w:rPr>
      </w:pPr>
      <w:r w:rsidRPr="00307582">
        <w:rPr>
          <w:rFonts w:asciiTheme="majorHAnsi" w:hAnsiTheme="majorHAnsi" w:cstheme="majorHAnsi"/>
          <w:b/>
          <w:bCs/>
          <w:sz w:val="28"/>
          <w:szCs w:val="28"/>
          <w:lang w:val="vi-VN"/>
        </w:rPr>
        <w:t xml:space="preserve">Điều </w:t>
      </w:r>
      <w:r w:rsidR="009D28B9">
        <w:rPr>
          <w:rFonts w:asciiTheme="majorHAnsi" w:hAnsiTheme="majorHAnsi" w:cstheme="majorHAnsi"/>
          <w:b/>
          <w:bCs/>
          <w:sz w:val="28"/>
          <w:szCs w:val="28"/>
          <w:lang w:val="vi-VN"/>
        </w:rPr>
        <w:t>4</w:t>
      </w:r>
      <w:r w:rsidRPr="00307582">
        <w:rPr>
          <w:rFonts w:asciiTheme="majorHAnsi" w:hAnsiTheme="majorHAnsi" w:cstheme="majorHAnsi"/>
          <w:b/>
          <w:bCs/>
          <w:sz w:val="28"/>
          <w:szCs w:val="28"/>
          <w:lang w:val="vi-VN"/>
        </w:rPr>
        <w:t xml:space="preserve">. </w:t>
      </w:r>
      <w:r w:rsidR="009D28B9">
        <w:rPr>
          <w:rFonts w:asciiTheme="majorHAnsi" w:hAnsiTheme="majorHAnsi" w:cstheme="majorHAnsi"/>
          <w:b/>
          <w:bCs/>
          <w:sz w:val="28"/>
          <w:szCs w:val="28"/>
        </w:rPr>
        <w:t>Nguyên tắc xây dựng</w:t>
      </w:r>
      <w:r w:rsidR="006B3AF4" w:rsidRPr="00307582">
        <w:rPr>
          <w:rFonts w:asciiTheme="majorHAnsi" w:hAnsiTheme="majorHAnsi" w:cstheme="majorHAnsi"/>
          <w:b/>
          <w:bCs/>
          <w:sz w:val="28"/>
          <w:szCs w:val="28"/>
        </w:rPr>
        <w:t xml:space="preserve"> </w:t>
      </w:r>
      <w:r w:rsidRPr="00307582">
        <w:rPr>
          <w:rFonts w:asciiTheme="majorHAnsi" w:hAnsiTheme="majorHAnsi" w:cstheme="majorHAnsi"/>
          <w:b/>
          <w:bCs/>
          <w:sz w:val="28"/>
          <w:szCs w:val="28"/>
          <w:lang w:val="vi-VN"/>
        </w:rPr>
        <w:t>định mức kinh tế</w:t>
      </w:r>
      <w:r w:rsidR="00B265A9">
        <w:rPr>
          <w:rFonts w:asciiTheme="majorHAnsi" w:hAnsiTheme="majorHAnsi" w:cstheme="majorHAnsi"/>
          <w:b/>
          <w:bCs/>
          <w:sz w:val="28"/>
          <w:szCs w:val="28"/>
          <w:lang w:val="vi-VN"/>
        </w:rPr>
        <w:t xml:space="preserve"> -</w:t>
      </w:r>
      <w:r w:rsidRPr="00307582">
        <w:rPr>
          <w:rFonts w:asciiTheme="majorHAnsi" w:hAnsiTheme="majorHAnsi" w:cstheme="majorHAnsi"/>
          <w:b/>
          <w:bCs/>
          <w:sz w:val="28"/>
          <w:szCs w:val="28"/>
          <w:lang w:val="vi-VN"/>
        </w:rPr>
        <w:t xml:space="preserve"> kỹ thuật</w:t>
      </w:r>
    </w:p>
    <w:p w14:paraId="74FCFE4D" w14:textId="57775359" w:rsidR="00F85C12" w:rsidRPr="00A96248" w:rsidRDefault="00F85C12" w:rsidP="00F85C12">
      <w:pPr>
        <w:spacing w:before="120" w:after="120"/>
        <w:ind w:right="27" w:firstLine="709"/>
        <w:jc w:val="both"/>
        <w:rPr>
          <w:rFonts w:asciiTheme="majorHAnsi" w:hAnsiTheme="majorHAnsi" w:cstheme="majorHAnsi"/>
          <w:sz w:val="28"/>
          <w:szCs w:val="28"/>
          <w:lang w:val="vi-VN"/>
        </w:rPr>
      </w:pPr>
      <w:r w:rsidRPr="00A96248">
        <w:rPr>
          <w:rFonts w:asciiTheme="majorHAnsi" w:hAnsiTheme="majorHAnsi" w:cstheme="majorHAnsi"/>
          <w:sz w:val="28"/>
          <w:szCs w:val="28"/>
          <w:lang w:val="vi-VN"/>
        </w:rPr>
        <w:t>1. Định mức kinh tế</w:t>
      </w:r>
      <w:r w:rsidR="00B265A9" w:rsidRPr="00A96248">
        <w:rPr>
          <w:rFonts w:asciiTheme="majorHAnsi" w:hAnsiTheme="majorHAnsi" w:cstheme="majorHAnsi"/>
          <w:sz w:val="28"/>
          <w:szCs w:val="28"/>
          <w:lang w:val="vi-VN"/>
        </w:rPr>
        <w:t xml:space="preserve"> </w:t>
      </w:r>
      <w:r w:rsidRPr="00A96248">
        <w:rPr>
          <w:rFonts w:asciiTheme="majorHAnsi" w:hAnsiTheme="majorHAnsi" w:cstheme="majorHAnsi"/>
          <w:sz w:val="28"/>
          <w:szCs w:val="28"/>
          <w:lang w:val="vi-VN"/>
        </w:rPr>
        <w:t>-</w:t>
      </w:r>
      <w:r w:rsidR="00B265A9" w:rsidRPr="00A96248">
        <w:rPr>
          <w:rFonts w:asciiTheme="majorHAnsi" w:hAnsiTheme="majorHAnsi" w:cstheme="majorHAnsi"/>
          <w:sz w:val="28"/>
          <w:szCs w:val="28"/>
          <w:lang w:val="vi-VN"/>
        </w:rPr>
        <w:t xml:space="preserve"> </w:t>
      </w:r>
      <w:r w:rsidRPr="00A96248">
        <w:rPr>
          <w:rFonts w:asciiTheme="majorHAnsi" w:hAnsiTheme="majorHAnsi" w:cstheme="majorHAnsi"/>
          <w:sz w:val="28"/>
          <w:szCs w:val="28"/>
          <w:lang w:val="vi-VN"/>
        </w:rPr>
        <w:t>kỹ thuật được xây dựng trên tiêu chuẩn, quy định kỹ thuật, quy trình kỹ thuật được cơ quan nhà nước có thẩm quyền quy định, phù hợp với thực tiễn, theo nguyên tắc tính trung bình tiên tiến.</w:t>
      </w:r>
    </w:p>
    <w:p w14:paraId="28B4CD08" w14:textId="3C5B1C53" w:rsidR="00F85C12" w:rsidRPr="00A96248" w:rsidRDefault="00F85C12" w:rsidP="00F85C12">
      <w:pPr>
        <w:spacing w:before="120" w:after="120"/>
        <w:ind w:right="27" w:firstLine="709"/>
        <w:jc w:val="both"/>
        <w:rPr>
          <w:rFonts w:asciiTheme="majorHAnsi" w:hAnsiTheme="majorHAnsi" w:cstheme="majorHAnsi"/>
          <w:sz w:val="28"/>
          <w:szCs w:val="28"/>
          <w:lang w:val="vi-VN"/>
        </w:rPr>
      </w:pPr>
      <w:r w:rsidRPr="00A96248">
        <w:rPr>
          <w:rFonts w:asciiTheme="majorHAnsi" w:hAnsiTheme="majorHAnsi" w:cstheme="majorHAnsi"/>
          <w:sz w:val="28"/>
          <w:szCs w:val="28"/>
          <w:lang w:val="vi-VN"/>
        </w:rPr>
        <w:t>2. Bảo đảm tính đúng, tính đủ các hao phí cần thiết để hoàn thành 01 dịch vụ theo tiêu chuẩn, quy định kỹ thuật, quy trình kỹ thuật được cơ quan nhà nước có thẩm quyền quy định.</w:t>
      </w:r>
    </w:p>
    <w:p w14:paraId="3B2A6587" w14:textId="4C581C0A" w:rsidR="00F85C12" w:rsidRPr="00A96248" w:rsidRDefault="00F85C12" w:rsidP="00F85C12">
      <w:pPr>
        <w:spacing w:before="120" w:after="120"/>
        <w:ind w:right="27" w:firstLine="709"/>
        <w:jc w:val="both"/>
        <w:rPr>
          <w:rFonts w:asciiTheme="majorHAnsi" w:hAnsiTheme="majorHAnsi" w:cstheme="majorHAnsi"/>
          <w:sz w:val="28"/>
          <w:szCs w:val="28"/>
          <w:lang w:val="vi-VN"/>
        </w:rPr>
      </w:pPr>
      <w:r w:rsidRPr="00A96248">
        <w:rPr>
          <w:rFonts w:asciiTheme="majorHAnsi" w:hAnsiTheme="majorHAnsi" w:cstheme="majorHAnsi"/>
          <w:sz w:val="28"/>
          <w:szCs w:val="28"/>
          <w:lang w:val="vi-VN"/>
        </w:rPr>
        <w:t xml:space="preserve"> 3. Trường hợp dịch vụ </w:t>
      </w:r>
      <w:r w:rsidR="00B265A9" w:rsidRPr="00A96248">
        <w:rPr>
          <w:rFonts w:asciiTheme="majorHAnsi" w:hAnsiTheme="majorHAnsi" w:cstheme="majorHAnsi"/>
          <w:sz w:val="28"/>
          <w:szCs w:val="28"/>
          <w:lang w:val="vi-VN"/>
        </w:rPr>
        <w:t>đã được cấp có thẩm quyền quy định giá thì áp dụng giá do cấp có thẩm quyền quy định</w:t>
      </w:r>
      <w:r w:rsidRPr="00A96248">
        <w:rPr>
          <w:rFonts w:asciiTheme="majorHAnsi" w:hAnsiTheme="majorHAnsi" w:cstheme="majorHAnsi"/>
          <w:sz w:val="28"/>
          <w:szCs w:val="28"/>
          <w:lang w:val="vi-VN"/>
        </w:rPr>
        <w:t>.</w:t>
      </w:r>
      <w:r w:rsidR="00B265A9" w:rsidRPr="00A96248">
        <w:rPr>
          <w:rFonts w:asciiTheme="majorHAnsi" w:hAnsiTheme="majorHAnsi" w:cstheme="majorHAnsi"/>
          <w:sz w:val="28"/>
          <w:szCs w:val="28"/>
          <w:lang w:val="vi-VN"/>
        </w:rPr>
        <w:t xml:space="preserve"> Trường hợp giá dịch vụ không còn phù hợp thì xây dựng, sửa đổi, bổ sung định mức kinh tế - kỹ thuật mới.</w:t>
      </w:r>
    </w:p>
    <w:p w14:paraId="038937CF" w14:textId="370C95EC" w:rsidR="006B3AF4" w:rsidRPr="00110F72" w:rsidRDefault="00F85C12" w:rsidP="00F85C12">
      <w:pPr>
        <w:spacing w:before="120" w:after="120"/>
        <w:ind w:right="27" w:firstLine="709"/>
        <w:jc w:val="both"/>
        <w:rPr>
          <w:rFonts w:asciiTheme="majorHAnsi" w:hAnsiTheme="majorHAnsi" w:cstheme="majorHAnsi"/>
          <w:spacing w:val="-2"/>
          <w:sz w:val="28"/>
          <w:szCs w:val="28"/>
          <w:lang w:val="vi-VN"/>
        </w:rPr>
      </w:pPr>
      <w:r w:rsidRPr="00110F72">
        <w:rPr>
          <w:rFonts w:asciiTheme="majorHAnsi" w:hAnsiTheme="majorHAnsi" w:cstheme="majorHAnsi"/>
          <w:spacing w:val="-2"/>
          <w:sz w:val="28"/>
          <w:szCs w:val="28"/>
          <w:lang w:val="vi-VN"/>
        </w:rPr>
        <w:t xml:space="preserve">4. Định mức kinh tế - kỹ thuật làm cơ sở để lập, phê duyệt giá, dự toán kinh phí thực hiện dịch vụ </w:t>
      </w:r>
      <w:r w:rsidR="00DB2FEC" w:rsidRPr="00110F72">
        <w:rPr>
          <w:rFonts w:asciiTheme="majorHAnsi" w:hAnsiTheme="majorHAnsi" w:cstheme="majorHAnsi"/>
          <w:spacing w:val="-2"/>
          <w:sz w:val="28"/>
          <w:szCs w:val="28"/>
          <w:lang w:val="vi-VN"/>
        </w:rPr>
        <w:t>y tế dự phòng</w:t>
      </w:r>
      <w:r w:rsidRPr="00110F72">
        <w:rPr>
          <w:rFonts w:asciiTheme="majorHAnsi" w:hAnsiTheme="majorHAnsi" w:cstheme="majorHAnsi"/>
          <w:spacing w:val="-2"/>
          <w:sz w:val="28"/>
          <w:szCs w:val="28"/>
          <w:lang w:val="vi-VN"/>
        </w:rPr>
        <w:t>. Các chi phí cấu thành giá không quy định trực tiếp, cụ thể tại định mức kinh tế - kỹ thuật (như khấu hao cơ sở hạ tầng, bảo trì, bảo dưỡng cơ sở hạ tầng, thiết bị, năng lượng, nhiên liệu, kiểm soát nhiễm khuẩn, quản lý, vận hành…) được tính vào giá theo quy định của pháp luật về giá</w:t>
      </w:r>
      <w:r w:rsidR="009D28B9" w:rsidRPr="00110F72">
        <w:rPr>
          <w:rFonts w:asciiTheme="majorHAnsi" w:hAnsiTheme="majorHAnsi" w:cstheme="majorHAnsi"/>
          <w:spacing w:val="-2"/>
          <w:sz w:val="28"/>
          <w:szCs w:val="28"/>
          <w:lang w:val="vi-VN"/>
        </w:rPr>
        <w:t>.</w:t>
      </w:r>
    </w:p>
    <w:p w14:paraId="0233CD5A" w14:textId="77777777" w:rsidR="009D28B9" w:rsidRPr="00A96248" w:rsidRDefault="009D28B9" w:rsidP="009D28B9">
      <w:pPr>
        <w:spacing w:before="120" w:after="120"/>
        <w:ind w:right="27" w:firstLine="709"/>
        <w:jc w:val="both"/>
        <w:rPr>
          <w:rFonts w:asciiTheme="majorHAnsi" w:hAnsiTheme="majorHAnsi" w:cstheme="majorHAnsi"/>
          <w:sz w:val="28"/>
          <w:szCs w:val="28"/>
          <w:lang w:val="vi-VN"/>
        </w:rPr>
      </w:pPr>
    </w:p>
    <w:p w14:paraId="4193BBFB" w14:textId="19BDFA99" w:rsidR="009D28B9" w:rsidRPr="00A96248" w:rsidRDefault="009D28B9" w:rsidP="009D28B9">
      <w:pPr>
        <w:ind w:right="28"/>
        <w:jc w:val="center"/>
        <w:rPr>
          <w:rFonts w:asciiTheme="majorHAnsi" w:hAnsiTheme="majorHAnsi" w:cstheme="majorHAnsi"/>
          <w:b/>
          <w:bCs/>
          <w:sz w:val="28"/>
          <w:szCs w:val="28"/>
          <w:lang w:val="vi-VN"/>
        </w:rPr>
      </w:pPr>
      <w:r w:rsidRPr="00A96248">
        <w:rPr>
          <w:rFonts w:asciiTheme="majorHAnsi" w:hAnsiTheme="majorHAnsi" w:cstheme="majorHAnsi"/>
          <w:b/>
          <w:bCs/>
          <w:sz w:val="28"/>
          <w:szCs w:val="28"/>
          <w:lang w:val="vi-VN"/>
        </w:rPr>
        <w:t>Chương II</w:t>
      </w:r>
    </w:p>
    <w:p w14:paraId="63CCBF12" w14:textId="77777777" w:rsidR="009D28B9" w:rsidRPr="00A96248" w:rsidRDefault="009D28B9" w:rsidP="009D28B9">
      <w:pPr>
        <w:ind w:right="28"/>
        <w:jc w:val="center"/>
        <w:rPr>
          <w:rFonts w:asciiTheme="majorHAnsi" w:hAnsiTheme="majorHAnsi" w:cstheme="majorHAnsi"/>
          <w:b/>
          <w:bCs/>
          <w:sz w:val="28"/>
          <w:szCs w:val="28"/>
          <w:lang w:val="vi-VN"/>
        </w:rPr>
      </w:pPr>
      <w:r w:rsidRPr="00A96248">
        <w:rPr>
          <w:rFonts w:asciiTheme="majorHAnsi" w:hAnsiTheme="majorHAnsi" w:cstheme="majorHAnsi"/>
          <w:b/>
          <w:bCs/>
          <w:sz w:val="28"/>
          <w:szCs w:val="28"/>
          <w:lang w:val="vi-VN"/>
        </w:rPr>
        <w:t>NỘI DUNG, PHƯƠNG PHÁP XÂY DỰNG</w:t>
      </w:r>
    </w:p>
    <w:p w14:paraId="3FC42B0F" w14:textId="74C76E15" w:rsidR="009D28B9" w:rsidRDefault="009D28B9" w:rsidP="009D28B9">
      <w:pPr>
        <w:ind w:right="28"/>
        <w:jc w:val="center"/>
        <w:rPr>
          <w:rFonts w:asciiTheme="majorHAnsi" w:hAnsiTheme="majorHAnsi" w:cstheme="majorHAnsi"/>
          <w:b/>
          <w:bCs/>
          <w:sz w:val="28"/>
          <w:szCs w:val="28"/>
          <w:lang w:val="vi-VN"/>
        </w:rPr>
      </w:pPr>
      <w:r w:rsidRPr="00A96248">
        <w:rPr>
          <w:rFonts w:asciiTheme="majorHAnsi" w:hAnsiTheme="majorHAnsi" w:cstheme="majorHAnsi"/>
          <w:b/>
          <w:bCs/>
          <w:sz w:val="28"/>
          <w:szCs w:val="28"/>
          <w:lang w:val="vi-VN"/>
        </w:rPr>
        <w:t xml:space="preserve"> ĐỊNH MỨC KINH TẾ - KỸ THUẬT</w:t>
      </w:r>
    </w:p>
    <w:p w14:paraId="21D70774" w14:textId="77777777" w:rsidR="005E6E37" w:rsidRPr="00A96248" w:rsidRDefault="005E6E37" w:rsidP="009D28B9">
      <w:pPr>
        <w:ind w:right="28"/>
        <w:jc w:val="center"/>
        <w:rPr>
          <w:rFonts w:asciiTheme="majorHAnsi" w:hAnsiTheme="majorHAnsi" w:cstheme="majorHAnsi"/>
          <w:b/>
          <w:bCs/>
          <w:sz w:val="28"/>
          <w:szCs w:val="28"/>
          <w:lang w:val="vi-VN"/>
        </w:rPr>
      </w:pPr>
    </w:p>
    <w:p w14:paraId="7A8D9197" w14:textId="33E53683" w:rsidR="009D28B9" w:rsidRPr="009D28B9" w:rsidRDefault="009D28B9" w:rsidP="009D28B9">
      <w:pPr>
        <w:spacing w:before="120" w:after="120"/>
        <w:ind w:firstLine="709"/>
        <w:jc w:val="both"/>
        <w:rPr>
          <w:b/>
          <w:bCs/>
          <w:sz w:val="28"/>
          <w:szCs w:val="28"/>
          <w:lang w:val="it-IT"/>
        </w:rPr>
      </w:pPr>
      <w:bookmarkStart w:id="3" w:name="dieu_2"/>
      <w:bookmarkEnd w:id="2"/>
      <w:r w:rsidRPr="009D28B9">
        <w:rPr>
          <w:rFonts w:asciiTheme="majorHAnsi" w:hAnsiTheme="majorHAnsi" w:cstheme="majorHAnsi"/>
          <w:b/>
          <w:bCs/>
          <w:color w:val="000000"/>
          <w:sz w:val="28"/>
          <w:szCs w:val="28"/>
          <w:lang w:val="vi-VN"/>
        </w:rPr>
        <w:t xml:space="preserve">Điều </w:t>
      </w:r>
      <w:r w:rsidR="00F85C12">
        <w:rPr>
          <w:rFonts w:asciiTheme="majorHAnsi" w:hAnsiTheme="majorHAnsi" w:cstheme="majorHAnsi"/>
          <w:b/>
          <w:bCs/>
          <w:color w:val="000000"/>
          <w:sz w:val="28"/>
          <w:szCs w:val="28"/>
          <w:lang w:val="vi-VN"/>
        </w:rPr>
        <w:t>5</w:t>
      </w:r>
      <w:r w:rsidRPr="009D28B9">
        <w:rPr>
          <w:rFonts w:asciiTheme="majorHAnsi" w:hAnsiTheme="majorHAnsi" w:cstheme="majorHAnsi"/>
          <w:b/>
          <w:bCs/>
          <w:color w:val="000000"/>
          <w:sz w:val="28"/>
          <w:szCs w:val="28"/>
          <w:lang w:val="vi-VN"/>
        </w:rPr>
        <w:t xml:space="preserve">. </w:t>
      </w:r>
      <w:r w:rsidRPr="009D28B9">
        <w:rPr>
          <w:b/>
          <w:bCs/>
          <w:sz w:val="28"/>
          <w:szCs w:val="28"/>
          <w:lang w:val="it-IT"/>
        </w:rPr>
        <w:t xml:space="preserve">Phương pháp xây dựng định mức </w:t>
      </w:r>
      <w:r w:rsidR="00F85C12">
        <w:rPr>
          <w:b/>
          <w:bCs/>
          <w:sz w:val="28"/>
          <w:szCs w:val="28"/>
          <w:lang w:val="it-IT"/>
        </w:rPr>
        <w:t>kinh tế - kỹ thuật</w:t>
      </w:r>
    </w:p>
    <w:p w14:paraId="6A896676" w14:textId="379C91B2" w:rsidR="00F85C12" w:rsidRPr="00F85C12" w:rsidRDefault="00F85C12" w:rsidP="00F85C12">
      <w:pPr>
        <w:spacing w:before="120" w:after="120"/>
        <w:ind w:firstLine="709"/>
        <w:jc w:val="both"/>
        <w:rPr>
          <w:sz w:val="28"/>
          <w:szCs w:val="28"/>
          <w:lang w:val="it-IT"/>
        </w:rPr>
      </w:pPr>
      <w:r>
        <w:rPr>
          <w:sz w:val="28"/>
          <w:szCs w:val="28"/>
          <w:lang w:val="it-IT"/>
        </w:rPr>
        <w:t>1.</w:t>
      </w:r>
      <w:r w:rsidRPr="00F85C12">
        <w:rPr>
          <w:sz w:val="28"/>
          <w:szCs w:val="28"/>
          <w:lang w:val="it-IT"/>
        </w:rPr>
        <w:t xml:space="preserve"> Phương pháp thống kê, tổng hợp là phương pháp xây dựng định mức trên cơ sở</w:t>
      </w:r>
      <w:r w:rsidR="00B265A9">
        <w:rPr>
          <w:sz w:val="28"/>
          <w:szCs w:val="28"/>
          <w:lang w:val="it-IT"/>
        </w:rPr>
        <w:t xml:space="preserve"> phân tích</w:t>
      </w:r>
      <w:r w:rsidRPr="00F85C12">
        <w:rPr>
          <w:sz w:val="28"/>
          <w:szCs w:val="28"/>
          <w:lang w:val="it-IT"/>
        </w:rPr>
        <w:t xml:space="preserve"> các số liệu thu thập được ở các thời gian trước về hao phí thuốc, vật tư, thiết bị, lao động trực tiếp để hoàn thành 01 dịch vụ cần xây dựng định mức.</w:t>
      </w:r>
    </w:p>
    <w:p w14:paraId="342CBFC5" w14:textId="5A5607E1" w:rsidR="00F85C12" w:rsidRPr="00F85C12" w:rsidRDefault="00F85C12" w:rsidP="00F85C12">
      <w:pPr>
        <w:spacing w:before="120" w:after="120"/>
        <w:ind w:firstLine="709"/>
        <w:jc w:val="both"/>
        <w:rPr>
          <w:sz w:val="28"/>
          <w:szCs w:val="28"/>
          <w:lang w:val="it-IT"/>
        </w:rPr>
      </w:pPr>
      <w:r>
        <w:rPr>
          <w:sz w:val="28"/>
          <w:szCs w:val="28"/>
          <w:lang w:val="it-IT"/>
        </w:rPr>
        <w:t>2.</w:t>
      </w:r>
      <w:r w:rsidRPr="00F85C12">
        <w:rPr>
          <w:sz w:val="28"/>
          <w:szCs w:val="28"/>
          <w:lang w:val="it-IT"/>
        </w:rPr>
        <w:t xml:space="preserve"> Phương pháp phân tích, thực nghiệm là phương pháp xây dựng định mức dựa trên cơ sở khoa học và thực tiễn thông qua khảo sát tại đơn vị (chụp ảnh, bấm </w:t>
      </w:r>
      <w:r w:rsidRPr="00F85C12">
        <w:rPr>
          <w:sz w:val="28"/>
          <w:szCs w:val="28"/>
          <w:lang w:val="it-IT"/>
        </w:rPr>
        <w:lastRenderedPageBreak/>
        <w:t>giờ, kỹ thuật đo lường khác). Số liệu thu thập được sẽ là cơ sở để đánh giá với những nhân tố ảnh hưởng tới các thành phần hao phí và các quy trình, quy định có liên quan để điều chỉnh (nếu cần thiết) khi xác định về hao phí thuốc, vật tư, thiết bị, lao động trực tiếp hoàn thành 01 dịch vụ cần xây dựng định mức.</w:t>
      </w:r>
    </w:p>
    <w:p w14:paraId="33C5A88E" w14:textId="78E03FFE" w:rsidR="00F85C12" w:rsidRPr="00F85C12" w:rsidRDefault="00F85C12" w:rsidP="00F85C12">
      <w:pPr>
        <w:spacing w:before="120" w:after="120"/>
        <w:ind w:firstLine="709"/>
        <w:jc w:val="both"/>
        <w:rPr>
          <w:sz w:val="28"/>
          <w:szCs w:val="28"/>
          <w:lang w:val="it-IT"/>
        </w:rPr>
      </w:pPr>
      <w:r>
        <w:rPr>
          <w:sz w:val="28"/>
          <w:szCs w:val="28"/>
          <w:lang w:val="it-IT"/>
        </w:rPr>
        <w:t>3.</w:t>
      </w:r>
      <w:r w:rsidRPr="00F85C12">
        <w:rPr>
          <w:sz w:val="28"/>
          <w:szCs w:val="28"/>
          <w:lang w:val="it-IT"/>
        </w:rPr>
        <w:t xml:space="preserve"> Phương pháp tiêu chuẩn là phương pháp căn cứ vào các tiêu chuẩn, quy định của pháp luật về thời gian lao động, chế độ nghỉ ngơi, mức tiêu hao máy móc, thiết bị để xây dựng định mức về thuốc, vật tư, thiết bị, lao động trực tiếp hoàn thành 01 dịch vụ cần xây dựng định mức</w:t>
      </w:r>
      <w:r w:rsidR="00DB2FEC">
        <w:rPr>
          <w:sz w:val="28"/>
          <w:szCs w:val="28"/>
          <w:lang w:val="it-IT"/>
        </w:rPr>
        <w:t>.</w:t>
      </w:r>
    </w:p>
    <w:p w14:paraId="40E02E12" w14:textId="48DBD0F1" w:rsidR="00F85C12" w:rsidRPr="00F85C12" w:rsidRDefault="00F85C12" w:rsidP="00F85C12">
      <w:pPr>
        <w:spacing w:before="120" w:after="120"/>
        <w:ind w:firstLine="709"/>
        <w:jc w:val="both"/>
        <w:rPr>
          <w:sz w:val="28"/>
          <w:szCs w:val="28"/>
          <w:lang w:val="it-IT"/>
        </w:rPr>
      </w:pPr>
      <w:r>
        <w:rPr>
          <w:sz w:val="28"/>
          <w:szCs w:val="28"/>
          <w:lang w:val="it-IT"/>
        </w:rPr>
        <w:t>4.</w:t>
      </w:r>
      <w:r w:rsidRPr="00F85C12">
        <w:rPr>
          <w:sz w:val="28"/>
          <w:szCs w:val="28"/>
          <w:lang w:val="it-IT"/>
        </w:rPr>
        <w:t xml:space="preserve"> Phương pháp chuyên gia là phương pháp sử dụng kinh nghiệm của chuyên gia trong lĩnh vực để đánh giá các yêu cầu kỹ thuật, nội dung công việc cần thực hiện để đưa ra hao phí về thuốc, vật tư, thiết bị, lao động trực tiếp hoàn thành 01 dịch vụ cần xây dựng định mức</w:t>
      </w:r>
    </w:p>
    <w:p w14:paraId="5E890AA2" w14:textId="2BECD328" w:rsidR="00B265A9" w:rsidRDefault="00F85C12" w:rsidP="00F85C12">
      <w:pPr>
        <w:spacing w:before="120" w:after="120"/>
        <w:ind w:firstLine="709"/>
        <w:jc w:val="both"/>
        <w:rPr>
          <w:sz w:val="28"/>
          <w:szCs w:val="28"/>
          <w:lang w:val="it-IT"/>
        </w:rPr>
      </w:pPr>
      <w:r>
        <w:rPr>
          <w:sz w:val="28"/>
          <w:szCs w:val="28"/>
          <w:lang w:val="it-IT"/>
        </w:rPr>
        <w:t xml:space="preserve">5. </w:t>
      </w:r>
      <w:r w:rsidRPr="00F85C12">
        <w:rPr>
          <w:sz w:val="28"/>
          <w:szCs w:val="28"/>
          <w:lang w:val="it-IT"/>
        </w:rPr>
        <w:t xml:space="preserve">Định mức kinh tế </w:t>
      </w:r>
      <w:r w:rsidR="00B265A9">
        <w:rPr>
          <w:sz w:val="28"/>
          <w:szCs w:val="28"/>
          <w:lang w:val="it-IT"/>
        </w:rPr>
        <w:t xml:space="preserve">- </w:t>
      </w:r>
      <w:r w:rsidRPr="00F85C12">
        <w:rPr>
          <w:sz w:val="28"/>
          <w:szCs w:val="28"/>
          <w:lang w:val="it-IT"/>
        </w:rPr>
        <w:t xml:space="preserve">kỹ thuật của các yếu tố hao phí được xác định theo một hoặc nhiều phương pháp quy định tại </w:t>
      </w:r>
      <w:r w:rsidR="00B265A9">
        <w:rPr>
          <w:sz w:val="28"/>
          <w:szCs w:val="28"/>
          <w:lang w:val="it-IT"/>
        </w:rPr>
        <w:t>các khoản 1, 2, 3, 4 Điều</w:t>
      </w:r>
      <w:r w:rsidRPr="00F85C12">
        <w:rPr>
          <w:sz w:val="28"/>
          <w:szCs w:val="28"/>
          <w:lang w:val="it-IT"/>
        </w:rPr>
        <w:t xml:space="preserve"> này.</w:t>
      </w:r>
    </w:p>
    <w:p w14:paraId="3D9CA81B" w14:textId="67F2BDAA" w:rsidR="00534715" w:rsidRDefault="00534715" w:rsidP="007B1173">
      <w:pPr>
        <w:spacing w:before="120" w:after="120"/>
        <w:ind w:firstLine="709"/>
        <w:jc w:val="both"/>
        <w:rPr>
          <w:b/>
          <w:sz w:val="28"/>
          <w:szCs w:val="28"/>
          <w:lang w:val="nl-NL"/>
        </w:rPr>
      </w:pPr>
      <w:r>
        <w:rPr>
          <w:b/>
          <w:sz w:val="28"/>
          <w:szCs w:val="28"/>
          <w:lang w:val="nl-NL"/>
        </w:rPr>
        <w:t xml:space="preserve">Điều </w:t>
      </w:r>
      <w:r w:rsidR="00B265A9">
        <w:rPr>
          <w:b/>
          <w:sz w:val="28"/>
          <w:szCs w:val="28"/>
          <w:lang w:val="nl-NL"/>
        </w:rPr>
        <w:t>6</w:t>
      </w:r>
      <w:r>
        <w:rPr>
          <w:b/>
          <w:sz w:val="28"/>
          <w:szCs w:val="28"/>
          <w:lang w:val="nl-NL"/>
        </w:rPr>
        <w:t xml:space="preserve">. Cách tính </w:t>
      </w:r>
      <w:r w:rsidR="002C2291">
        <w:rPr>
          <w:b/>
          <w:sz w:val="28"/>
          <w:szCs w:val="28"/>
          <w:lang w:val="nl-NL"/>
        </w:rPr>
        <w:t>định mức</w:t>
      </w:r>
      <w:r>
        <w:rPr>
          <w:b/>
          <w:sz w:val="28"/>
          <w:szCs w:val="28"/>
          <w:lang w:val="nl-NL"/>
        </w:rPr>
        <w:t xml:space="preserve"> trong xây dựng định mức kinh tế - kỹ thuật</w:t>
      </w:r>
    </w:p>
    <w:p w14:paraId="7F50E4FF" w14:textId="6DFAEC4F" w:rsidR="00B265A9" w:rsidRPr="00A96248" w:rsidRDefault="00B265A9" w:rsidP="00B265A9">
      <w:pPr>
        <w:spacing w:before="120"/>
        <w:ind w:firstLine="720"/>
        <w:jc w:val="both"/>
        <w:rPr>
          <w:sz w:val="28"/>
          <w:szCs w:val="28"/>
          <w:lang w:val="nl-NL"/>
        </w:rPr>
      </w:pPr>
      <w:r w:rsidRPr="00A96248">
        <w:rPr>
          <w:sz w:val="28"/>
          <w:szCs w:val="28"/>
          <w:lang w:val="nl-NL"/>
        </w:rPr>
        <w:t xml:space="preserve">1. Định mức </w:t>
      </w:r>
      <w:r w:rsidR="00475CFF" w:rsidRPr="00A96248">
        <w:rPr>
          <w:sz w:val="28"/>
          <w:szCs w:val="28"/>
          <w:lang w:val="nl-NL"/>
        </w:rPr>
        <w:t>trực tiếp</w:t>
      </w:r>
    </w:p>
    <w:p w14:paraId="4C619154" w14:textId="0678E4C2" w:rsidR="00475CFF" w:rsidRPr="00A96248" w:rsidRDefault="0016050E" w:rsidP="00B265A9">
      <w:pPr>
        <w:pStyle w:val="ListParagraph"/>
        <w:widowControl w:val="0"/>
        <w:autoSpaceDE w:val="0"/>
        <w:autoSpaceDN w:val="0"/>
        <w:spacing w:before="120"/>
        <w:ind w:left="0" w:right="27" w:firstLine="709"/>
        <w:jc w:val="both"/>
        <w:rPr>
          <w:sz w:val="28"/>
          <w:szCs w:val="28"/>
          <w:lang w:val="nl-NL"/>
        </w:rPr>
      </w:pPr>
      <w:r w:rsidRPr="00A96248">
        <w:rPr>
          <w:sz w:val="28"/>
          <w:szCs w:val="28"/>
          <w:lang w:val="nl-NL"/>
        </w:rPr>
        <w:t xml:space="preserve">a) </w:t>
      </w:r>
      <w:r w:rsidR="00475CFF" w:rsidRPr="00A96248">
        <w:rPr>
          <w:sz w:val="28"/>
          <w:szCs w:val="28"/>
          <w:lang w:val="nl-NL"/>
        </w:rPr>
        <w:t>Định mức thuốc, vật tư</w:t>
      </w:r>
    </w:p>
    <w:p w14:paraId="5D6E0EF5" w14:textId="4E48729B" w:rsidR="00B265A9" w:rsidRPr="00A96248" w:rsidRDefault="00B265A9" w:rsidP="00B265A9">
      <w:pPr>
        <w:pStyle w:val="ListParagraph"/>
        <w:widowControl w:val="0"/>
        <w:autoSpaceDE w:val="0"/>
        <w:autoSpaceDN w:val="0"/>
        <w:spacing w:before="120"/>
        <w:ind w:left="0" w:right="27" w:firstLine="709"/>
        <w:jc w:val="both"/>
        <w:rPr>
          <w:sz w:val="28"/>
          <w:szCs w:val="28"/>
          <w:lang w:val="nl-NL"/>
        </w:rPr>
      </w:pPr>
      <w:r w:rsidRPr="00A96248">
        <w:rPr>
          <w:sz w:val="28"/>
          <w:szCs w:val="28"/>
          <w:lang w:val="nl-NL"/>
        </w:rPr>
        <w:t xml:space="preserve">Xác định danh mục, chủng loại thuốc, vật tư cần thiết, sử dụng trực tiếp khi thực hiện </w:t>
      </w:r>
      <w:r w:rsidR="0016050E" w:rsidRPr="00A96248">
        <w:rPr>
          <w:sz w:val="28"/>
          <w:szCs w:val="28"/>
          <w:lang w:val="nl-NL"/>
        </w:rPr>
        <w:t>01</w:t>
      </w:r>
      <w:r w:rsidRPr="00A96248">
        <w:rPr>
          <w:sz w:val="28"/>
          <w:szCs w:val="28"/>
          <w:lang w:val="nl-NL"/>
        </w:rPr>
        <w:t xml:space="preserve"> dịch vụ để đưa vào tính định mức kinh tế - kỹ thuật.</w:t>
      </w:r>
    </w:p>
    <w:p w14:paraId="6240C4D0" w14:textId="1DD3C12F" w:rsidR="00B265A9" w:rsidRPr="00110F72" w:rsidRDefault="00B265A9" w:rsidP="00B265A9">
      <w:pPr>
        <w:pStyle w:val="ListParagraph"/>
        <w:widowControl w:val="0"/>
        <w:autoSpaceDE w:val="0"/>
        <w:autoSpaceDN w:val="0"/>
        <w:spacing w:before="120"/>
        <w:ind w:left="0" w:right="27" w:firstLine="709"/>
        <w:jc w:val="both"/>
        <w:rPr>
          <w:spacing w:val="-4"/>
          <w:sz w:val="28"/>
          <w:szCs w:val="28"/>
          <w:lang w:val="vi"/>
        </w:rPr>
      </w:pPr>
      <w:r w:rsidRPr="00110F72">
        <w:rPr>
          <w:spacing w:val="-4"/>
          <w:sz w:val="28"/>
          <w:szCs w:val="28"/>
          <w:lang w:val="nl-NL"/>
        </w:rPr>
        <w:t>Định mức mỗi</w:t>
      </w:r>
      <w:r w:rsidR="0016050E" w:rsidRPr="00110F72">
        <w:rPr>
          <w:spacing w:val="-4"/>
          <w:sz w:val="28"/>
          <w:szCs w:val="28"/>
          <w:lang w:val="nl-NL"/>
        </w:rPr>
        <w:t xml:space="preserve"> loại</w:t>
      </w:r>
      <w:r w:rsidRPr="00110F72">
        <w:rPr>
          <w:spacing w:val="-4"/>
          <w:sz w:val="28"/>
          <w:szCs w:val="28"/>
          <w:lang w:val="nl-NL"/>
        </w:rPr>
        <w:t xml:space="preserve"> t</w:t>
      </w:r>
      <w:r w:rsidRPr="00110F72">
        <w:rPr>
          <w:spacing w:val="-4"/>
          <w:sz w:val="28"/>
          <w:szCs w:val="28"/>
          <w:lang w:val="vi"/>
        </w:rPr>
        <w:t>huốc,</w:t>
      </w:r>
      <w:r w:rsidRPr="00110F72">
        <w:rPr>
          <w:spacing w:val="-4"/>
          <w:sz w:val="28"/>
          <w:szCs w:val="28"/>
          <w:lang w:val="nl-NL"/>
        </w:rPr>
        <w:t xml:space="preserve"> </w:t>
      </w:r>
      <w:r w:rsidRPr="00110F72">
        <w:rPr>
          <w:spacing w:val="-4"/>
          <w:sz w:val="28"/>
          <w:szCs w:val="28"/>
          <w:lang w:val="vi"/>
        </w:rPr>
        <w:t>vật tư cho 01 dịch vụ được tính theo công thức sau:</w:t>
      </w:r>
    </w:p>
    <w:tbl>
      <w:tblPr>
        <w:tblW w:w="4242" w:type="pct"/>
        <w:jc w:val="center"/>
        <w:tblCellMar>
          <w:left w:w="0" w:type="dxa"/>
          <w:right w:w="0" w:type="dxa"/>
        </w:tblCellMar>
        <w:tblLook w:val="04A0" w:firstRow="1" w:lastRow="0" w:firstColumn="1" w:lastColumn="0" w:noHBand="0" w:noVBand="1"/>
      </w:tblPr>
      <w:tblGrid>
        <w:gridCol w:w="3008"/>
        <w:gridCol w:w="4651"/>
      </w:tblGrid>
      <w:tr w:rsidR="00B265A9" w:rsidRPr="00110F72" w14:paraId="2C55958D" w14:textId="77777777" w:rsidTr="00824483">
        <w:trPr>
          <w:trHeight w:val="1264"/>
          <w:jc w:val="center"/>
        </w:trPr>
        <w:tc>
          <w:tcPr>
            <w:tcW w:w="1964" w:type="pct"/>
            <w:shd w:val="clear" w:color="auto" w:fill="auto"/>
            <w:tcMar>
              <w:top w:w="0" w:type="dxa"/>
              <w:left w:w="0" w:type="dxa"/>
              <w:bottom w:w="0" w:type="dxa"/>
              <w:right w:w="0" w:type="dxa"/>
            </w:tcMar>
            <w:vAlign w:val="center"/>
          </w:tcPr>
          <w:p w14:paraId="69CB4A68" w14:textId="77777777" w:rsidR="00B265A9" w:rsidRPr="004B4CFE" w:rsidRDefault="00B265A9" w:rsidP="00824483">
            <w:pPr>
              <w:jc w:val="right"/>
              <w:rPr>
                <w:sz w:val="28"/>
                <w:szCs w:val="28"/>
                <w:lang w:val="vi"/>
              </w:rPr>
            </w:pPr>
            <w:r w:rsidRPr="004B4CFE">
              <w:rPr>
                <w:sz w:val="28"/>
                <w:szCs w:val="28"/>
                <w:lang w:val="vi"/>
              </w:rPr>
              <w:t xml:space="preserve">Định mức thuốc, vật tư </w:t>
            </w:r>
          </w:p>
        </w:tc>
        <w:tc>
          <w:tcPr>
            <w:tcW w:w="3036" w:type="pct"/>
            <w:shd w:val="clear" w:color="auto" w:fill="auto"/>
            <w:tcMar>
              <w:top w:w="0" w:type="dxa"/>
              <w:left w:w="0" w:type="dxa"/>
              <w:bottom w:w="0" w:type="dxa"/>
              <w:right w:w="0" w:type="dxa"/>
            </w:tcMar>
            <w:vAlign w:val="center"/>
          </w:tcPr>
          <w:p w14:paraId="36F278BC" w14:textId="1CF0D3EE" w:rsidR="00B265A9" w:rsidRPr="004B4CFE" w:rsidRDefault="00B265A9" w:rsidP="00824483">
            <w:pPr>
              <w:ind w:firstLine="424"/>
              <w:jc w:val="center"/>
              <w:rPr>
                <w:sz w:val="28"/>
                <w:szCs w:val="28"/>
                <w:lang w:val="vi"/>
              </w:rPr>
            </w:pPr>
            <w:r w:rsidRPr="004B4CFE">
              <w:rPr>
                <w:sz w:val="28"/>
                <w:szCs w:val="28"/>
                <w:lang w:val="vi"/>
              </w:rPr>
              <w:t>Số lượng thuốc, vật tư sử dụng</w:t>
            </w:r>
          </w:p>
          <w:p w14:paraId="0F0E8EEE" w14:textId="77777777" w:rsidR="00B265A9" w:rsidRPr="004B4CFE" w:rsidRDefault="00B265A9" w:rsidP="00824483">
            <w:pPr>
              <w:ind w:firstLine="139"/>
              <w:jc w:val="both"/>
              <w:rPr>
                <w:sz w:val="28"/>
                <w:szCs w:val="28"/>
                <w:lang w:val="vi"/>
              </w:rPr>
            </w:pPr>
            <w:r w:rsidRPr="004B4CFE">
              <w:rPr>
                <w:noProof/>
                <w:sz w:val="28"/>
                <w:szCs w:val="28"/>
              </w:rPr>
              <mc:AlternateContent>
                <mc:Choice Requires="wps">
                  <w:drawing>
                    <wp:anchor distT="0" distB="0" distL="114300" distR="114300" simplePos="0" relativeHeight="251663872" behindDoc="0" locked="0" layoutInCell="1" allowOverlap="1" wp14:anchorId="3082BAEE" wp14:editId="0A1ABB81">
                      <wp:simplePos x="0" y="0"/>
                      <wp:positionH relativeFrom="column">
                        <wp:posOffset>481330</wp:posOffset>
                      </wp:positionH>
                      <wp:positionV relativeFrom="paragraph">
                        <wp:posOffset>99695</wp:posOffset>
                      </wp:positionV>
                      <wp:extent cx="2286000" cy="635"/>
                      <wp:effectExtent l="0" t="0" r="19050" b="37465"/>
                      <wp:wrapNone/>
                      <wp:docPr id="16269458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737E67" id="_x0000_t32" coordsize="21600,21600" o:spt="32" o:oned="t" path="m,l21600,21600e" filled="f">
                      <v:path arrowok="t" fillok="f" o:connecttype="none"/>
                      <o:lock v:ext="edit" shapetype="t"/>
                    </v:shapetype>
                    <v:shape id="AutoShape 2" o:spid="_x0000_s1026" type="#_x0000_t32" style="position:absolute;margin-left:37.9pt;margin-top:7.85pt;width:180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"/>
                  </w:pict>
                </mc:Fallback>
              </mc:AlternateContent>
            </w:r>
            <w:r w:rsidRPr="004B4CFE">
              <w:rPr>
                <w:sz w:val="28"/>
                <w:szCs w:val="28"/>
                <w:lang w:val="vi"/>
              </w:rPr>
              <w:t>=</w:t>
            </w:r>
          </w:p>
          <w:p w14:paraId="3C8DF0A4" w14:textId="741B83DF" w:rsidR="00B265A9" w:rsidRPr="004B4CFE" w:rsidRDefault="00B265A9" w:rsidP="00824483">
            <w:pPr>
              <w:ind w:left="589"/>
              <w:jc w:val="center"/>
              <w:rPr>
                <w:sz w:val="28"/>
                <w:szCs w:val="28"/>
                <w:lang w:val="vi"/>
              </w:rPr>
            </w:pPr>
            <w:r w:rsidRPr="004B4CFE">
              <w:rPr>
                <w:sz w:val="28"/>
                <w:szCs w:val="28"/>
                <w:lang w:val="vi"/>
              </w:rPr>
              <w:t>Số lượng dịch vụ hoàn thành</w:t>
            </w:r>
          </w:p>
        </w:tc>
      </w:tr>
    </w:tbl>
    <w:p w14:paraId="6A57111F" w14:textId="473855C8" w:rsidR="00B265A9" w:rsidRDefault="00B265A9" w:rsidP="00B265A9">
      <w:pPr>
        <w:spacing w:before="120"/>
        <w:ind w:firstLine="709"/>
        <w:jc w:val="both"/>
        <w:rPr>
          <w:sz w:val="28"/>
          <w:szCs w:val="28"/>
          <w:lang w:val="vi"/>
        </w:rPr>
      </w:pPr>
      <w:r>
        <w:rPr>
          <w:sz w:val="28"/>
          <w:szCs w:val="28"/>
          <w:lang w:val="vi"/>
        </w:rPr>
        <w:t xml:space="preserve">Đối với các loại thuốc, vật tư mà </w:t>
      </w:r>
      <w:r w:rsidR="00DB2FEC" w:rsidRPr="00110F72">
        <w:rPr>
          <w:sz w:val="28"/>
          <w:szCs w:val="28"/>
          <w:lang w:val="vi"/>
        </w:rPr>
        <w:t>0</w:t>
      </w:r>
      <w:r>
        <w:rPr>
          <w:sz w:val="28"/>
          <w:szCs w:val="28"/>
          <w:lang w:val="vi"/>
        </w:rPr>
        <w:t xml:space="preserve">1 đơn vị số lượng có thể sử dụng cho nhiều lượt dịch vụ thì tử số trong công thức trên là </w:t>
      </w:r>
      <w:r w:rsidR="00DB2FEC" w:rsidRPr="00110F72">
        <w:rPr>
          <w:sz w:val="28"/>
          <w:szCs w:val="28"/>
          <w:lang w:val="vi"/>
        </w:rPr>
        <w:t>0</w:t>
      </w:r>
      <w:r>
        <w:rPr>
          <w:sz w:val="28"/>
          <w:szCs w:val="28"/>
          <w:lang w:val="vi"/>
        </w:rPr>
        <w:t>1.</w:t>
      </w:r>
    </w:p>
    <w:p w14:paraId="2938B65E" w14:textId="0D7DFA37" w:rsidR="00B265A9" w:rsidRPr="004B4CFE" w:rsidRDefault="00B265A9" w:rsidP="00B265A9">
      <w:pPr>
        <w:spacing w:before="120"/>
        <w:ind w:firstLine="709"/>
        <w:jc w:val="both"/>
        <w:rPr>
          <w:sz w:val="28"/>
          <w:szCs w:val="28"/>
          <w:lang w:val="vi"/>
        </w:rPr>
      </w:pPr>
      <w:r w:rsidRPr="004B4CFE">
        <w:rPr>
          <w:sz w:val="28"/>
          <w:szCs w:val="28"/>
          <w:lang w:val="vi"/>
        </w:rPr>
        <w:t>Hao hụt thuốc, vật tư (nếu có) được tính vào số lượng thuốc, vật tư sử dụng.</w:t>
      </w:r>
    </w:p>
    <w:p w14:paraId="2130474C" w14:textId="44F916E0" w:rsidR="00B265A9" w:rsidRPr="00A96248" w:rsidRDefault="00D8427A" w:rsidP="00B265A9">
      <w:pPr>
        <w:spacing w:before="120"/>
        <w:ind w:firstLine="720"/>
        <w:jc w:val="both"/>
        <w:rPr>
          <w:spacing w:val="2"/>
          <w:sz w:val="28"/>
          <w:szCs w:val="28"/>
          <w:lang w:val="vi"/>
        </w:rPr>
      </w:pPr>
      <w:r w:rsidRPr="00A96248">
        <w:rPr>
          <w:sz w:val="28"/>
          <w:szCs w:val="28"/>
          <w:lang w:val="vi"/>
        </w:rPr>
        <w:t>b)</w:t>
      </w:r>
      <w:r w:rsidR="00B265A9" w:rsidRPr="00A96248">
        <w:rPr>
          <w:sz w:val="28"/>
          <w:szCs w:val="28"/>
          <w:lang w:val="vi"/>
        </w:rPr>
        <w:t xml:space="preserve"> Định mức thiết bị </w:t>
      </w:r>
      <w:r w:rsidR="0016050E" w:rsidRPr="00A96248">
        <w:rPr>
          <w:sz w:val="28"/>
          <w:szCs w:val="28"/>
          <w:lang w:val="vi"/>
        </w:rPr>
        <w:t>trực tiếp</w:t>
      </w:r>
    </w:p>
    <w:p w14:paraId="542BE2E9" w14:textId="565317D0" w:rsidR="00B265A9" w:rsidRPr="00A96248" w:rsidRDefault="00B265A9" w:rsidP="00B265A9">
      <w:pPr>
        <w:pStyle w:val="ListParagraph"/>
        <w:widowControl w:val="0"/>
        <w:autoSpaceDE w:val="0"/>
        <w:autoSpaceDN w:val="0"/>
        <w:spacing w:before="120"/>
        <w:ind w:left="0" w:right="27" w:firstLine="709"/>
        <w:jc w:val="both"/>
        <w:rPr>
          <w:sz w:val="28"/>
          <w:szCs w:val="28"/>
          <w:lang w:val="vi"/>
        </w:rPr>
      </w:pPr>
      <w:r w:rsidRPr="00A96248">
        <w:rPr>
          <w:sz w:val="28"/>
          <w:szCs w:val="28"/>
          <w:lang w:val="vi"/>
        </w:rPr>
        <w:t xml:space="preserve">Xác định </w:t>
      </w:r>
      <w:r w:rsidR="0016050E" w:rsidRPr="00A96248">
        <w:rPr>
          <w:sz w:val="28"/>
          <w:szCs w:val="28"/>
          <w:lang w:val="vi"/>
        </w:rPr>
        <w:t xml:space="preserve">danh sách </w:t>
      </w:r>
      <w:r w:rsidRPr="00A96248">
        <w:rPr>
          <w:sz w:val="28"/>
          <w:szCs w:val="28"/>
          <w:lang w:val="vi"/>
        </w:rPr>
        <w:t xml:space="preserve">các thiết bị cần thiết, sử dụng trực tiếp khi thực hiện </w:t>
      </w:r>
      <w:r w:rsidR="0016050E" w:rsidRPr="00A96248">
        <w:rPr>
          <w:sz w:val="28"/>
          <w:szCs w:val="28"/>
          <w:lang w:val="vi"/>
        </w:rPr>
        <w:t>01</w:t>
      </w:r>
      <w:r w:rsidRPr="00A96248">
        <w:rPr>
          <w:sz w:val="28"/>
          <w:szCs w:val="28"/>
          <w:lang w:val="vi"/>
        </w:rPr>
        <w:t xml:space="preserve"> dịch vụ để đưa vào tính định mức kinh tế - kỹ thuật.</w:t>
      </w:r>
    </w:p>
    <w:p w14:paraId="32ACD63E" w14:textId="2D640672" w:rsidR="00B265A9" w:rsidRPr="00A96248" w:rsidRDefault="00B265A9" w:rsidP="00B265A9">
      <w:pPr>
        <w:pStyle w:val="ListParagraph"/>
        <w:widowControl w:val="0"/>
        <w:autoSpaceDE w:val="0"/>
        <w:autoSpaceDN w:val="0"/>
        <w:spacing w:before="120"/>
        <w:ind w:left="0" w:right="27" w:firstLine="709"/>
        <w:jc w:val="both"/>
        <w:rPr>
          <w:sz w:val="28"/>
          <w:szCs w:val="28"/>
          <w:lang w:val="vi"/>
        </w:rPr>
      </w:pPr>
      <w:r w:rsidRPr="00A96248">
        <w:rPr>
          <w:sz w:val="28"/>
          <w:szCs w:val="28"/>
          <w:lang w:val="vi"/>
        </w:rPr>
        <w:t xml:space="preserve">Định mức </w:t>
      </w:r>
      <w:r w:rsidR="0016050E" w:rsidRPr="00A96248">
        <w:rPr>
          <w:sz w:val="28"/>
          <w:szCs w:val="28"/>
          <w:lang w:val="vi"/>
        </w:rPr>
        <w:t xml:space="preserve">mỗi </w:t>
      </w:r>
      <w:r w:rsidRPr="00A96248">
        <w:rPr>
          <w:sz w:val="28"/>
          <w:szCs w:val="28"/>
          <w:lang w:val="vi"/>
        </w:rPr>
        <w:t>thiết bị được tính cho 01 dịch vụ theo công thức sau:</w:t>
      </w:r>
    </w:p>
    <w:tbl>
      <w:tblPr>
        <w:tblW w:w="4619" w:type="pct"/>
        <w:tblInd w:w="426" w:type="dxa"/>
        <w:tblCellMar>
          <w:left w:w="0" w:type="dxa"/>
          <w:right w:w="0" w:type="dxa"/>
        </w:tblCellMar>
        <w:tblLook w:val="04A0" w:firstRow="1" w:lastRow="0" w:firstColumn="1" w:lastColumn="0" w:noHBand="0" w:noVBand="1"/>
      </w:tblPr>
      <w:tblGrid>
        <w:gridCol w:w="3009"/>
        <w:gridCol w:w="5330"/>
      </w:tblGrid>
      <w:tr w:rsidR="00B265A9" w:rsidRPr="00110F72" w14:paraId="53203E18" w14:textId="77777777" w:rsidTr="00824483">
        <w:trPr>
          <w:trHeight w:val="1264"/>
        </w:trPr>
        <w:tc>
          <w:tcPr>
            <w:tcW w:w="1804" w:type="pct"/>
            <w:shd w:val="clear" w:color="auto" w:fill="auto"/>
            <w:tcMar>
              <w:top w:w="0" w:type="dxa"/>
              <w:left w:w="0" w:type="dxa"/>
              <w:bottom w:w="0" w:type="dxa"/>
              <w:right w:w="0" w:type="dxa"/>
            </w:tcMar>
            <w:vAlign w:val="center"/>
          </w:tcPr>
          <w:p w14:paraId="2BA3DAF2" w14:textId="77777777" w:rsidR="00B265A9" w:rsidRPr="004B4CFE" w:rsidRDefault="00B265A9" w:rsidP="00824483">
            <w:pPr>
              <w:spacing w:after="360"/>
              <w:jc w:val="right"/>
              <w:rPr>
                <w:sz w:val="28"/>
                <w:szCs w:val="28"/>
                <w:lang w:val="vi"/>
              </w:rPr>
            </w:pPr>
            <w:r w:rsidRPr="004B4CFE">
              <w:rPr>
                <w:sz w:val="28"/>
                <w:szCs w:val="28"/>
                <w:lang w:val="vi"/>
              </w:rPr>
              <w:t xml:space="preserve">Định mức </w:t>
            </w:r>
            <w:r w:rsidRPr="004B4CFE">
              <w:rPr>
                <w:sz w:val="28"/>
                <w:szCs w:val="28"/>
                <w:lang w:val="en-SG"/>
              </w:rPr>
              <w:t xml:space="preserve">thiết bị </w:t>
            </w:r>
          </w:p>
        </w:tc>
        <w:tc>
          <w:tcPr>
            <w:tcW w:w="3196" w:type="pct"/>
            <w:shd w:val="clear" w:color="auto" w:fill="auto"/>
            <w:tcMar>
              <w:top w:w="0" w:type="dxa"/>
              <w:left w:w="0" w:type="dxa"/>
              <w:bottom w:w="0" w:type="dxa"/>
              <w:right w:w="0" w:type="dxa"/>
            </w:tcMar>
            <w:vAlign w:val="center"/>
          </w:tcPr>
          <w:p w14:paraId="48134843" w14:textId="16E06A1B" w:rsidR="00B265A9" w:rsidRPr="00A96248" w:rsidRDefault="00DB2FEC" w:rsidP="00824483">
            <w:pPr>
              <w:ind w:firstLine="424"/>
              <w:jc w:val="center"/>
              <w:rPr>
                <w:sz w:val="28"/>
                <w:szCs w:val="28"/>
                <w:lang w:val="vi"/>
              </w:rPr>
            </w:pPr>
            <w:r w:rsidRPr="00110F72">
              <w:rPr>
                <w:sz w:val="28"/>
                <w:szCs w:val="28"/>
                <w:lang w:val="vi"/>
              </w:rPr>
              <w:t>0</w:t>
            </w:r>
            <w:r w:rsidR="00B265A9" w:rsidRPr="00A96248">
              <w:rPr>
                <w:sz w:val="28"/>
                <w:szCs w:val="28"/>
                <w:lang w:val="vi"/>
              </w:rPr>
              <w:t>1</w:t>
            </w:r>
          </w:p>
          <w:p w14:paraId="26C7FDB8" w14:textId="6DD48CC3" w:rsidR="00B265A9" w:rsidRPr="004B4CFE" w:rsidRDefault="00824483" w:rsidP="00824483">
            <w:pPr>
              <w:ind w:firstLine="139"/>
              <w:jc w:val="both"/>
              <w:rPr>
                <w:sz w:val="28"/>
                <w:szCs w:val="28"/>
                <w:lang w:val="vi"/>
              </w:rPr>
            </w:pPr>
            <w:r>
              <w:rPr>
                <w:noProof/>
                <w:sz w:val="28"/>
                <w:szCs w:val="28"/>
                <w:lang w:val="vi"/>
              </w:rPr>
              <mc:AlternateContent>
                <mc:Choice Requires="wps">
                  <w:drawing>
                    <wp:anchor distT="0" distB="0" distL="114300" distR="114300" simplePos="0" relativeHeight="251664896" behindDoc="0" locked="0" layoutInCell="1" allowOverlap="1" wp14:anchorId="0E290BAE" wp14:editId="4C3B0319">
                      <wp:simplePos x="0" y="0"/>
                      <wp:positionH relativeFrom="column">
                        <wp:posOffset>356234</wp:posOffset>
                      </wp:positionH>
                      <wp:positionV relativeFrom="paragraph">
                        <wp:posOffset>125730</wp:posOffset>
                      </wp:positionV>
                      <wp:extent cx="2962275" cy="0"/>
                      <wp:effectExtent l="0" t="0" r="0" b="0"/>
                      <wp:wrapNone/>
                      <wp:docPr id="2136528229" name="Straight Connector 1"/>
                      <wp:cNvGraphicFramePr/>
                      <a:graphic xmlns:a="http://schemas.openxmlformats.org/drawingml/2006/main">
                        <a:graphicData uri="http://schemas.microsoft.com/office/word/2010/wordprocessingShape">
                          <wps:wsp>
                            <wps:cNvCnPr/>
                            <wps:spPr>
                              <a:xfrm>
                                <a:off x="0" y="0"/>
                                <a:ext cx="296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31D67" id="Straight Connector 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8.05pt,9.9pt" to="261.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" strokecolor="black [3213]" strokeweight=".5pt">
                      <v:stroke joinstyle="miter"/>
                    </v:line>
                  </w:pict>
                </mc:Fallback>
              </mc:AlternateContent>
            </w:r>
            <w:r w:rsidR="00B265A9" w:rsidRPr="004B4CFE">
              <w:rPr>
                <w:sz w:val="28"/>
                <w:szCs w:val="28"/>
                <w:lang w:val="vi"/>
              </w:rPr>
              <w:t>=</w:t>
            </w:r>
          </w:p>
          <w:p w14:paraId="615D4B57" w14:textId="77777777" w:rsidR="00B265A9" w:rsidRPr="00A96248" w:rsidRDefault="00B265A9" w:rsidP="00824483">
            <w:pPr>
              <w:ind w:left="589"/>
              <w:jc w:val="center"/>
              <w:rPr>
                <w:sz w:val="28"/>
                <w:szCs w:val="28"/>
                <w:lang w:val="vi"/>
              </w:rPr>
            </w:pPr>
            <w:r w:rsidRPr="004B4CFE">
              <w:rPr>
                <w:sz w:val="28"/>
                <w:szCs w:val="28"/>
                <w:lang w:val="vi"/>
              </w:rPr>
              <w:t xml:space="preserve">Số </w:t>
            </w:r>
            <w:r w:rsidRPr="00A96248">
              <w:rPr>
                <w:sz w:val="28"/>
                <w:szCs w:val="28"/>
                <w:lang w:val="vi"/>
              </w:rPr>
              <w:t xml:space="preserve">lượng </w:t>
            </w:r>
            <w:r w:rsidRPr="004B4CFE">
              <w:rPr>
                <w:sz w:val="28"/>
                <w:szCs w:val="28"/>
                <w:lang w:val="vi"/>
              </w:rPr>
              <w:t>dịch vụ</w:t>
            </w:r>
            <w:r w:rsidRPr="00A96248">
              <w:rPr>
                <w:sz w:val="28"/>
                <w:szCs w:val="28"/>
                <w:lang w:val="vi"/>
              </w:rPr>
              <w:t xml:space="preserve"> hoàn thành trong thời gian sử dụng của thiết bị</w:t>
            </w:r>
          </w:p>
        </w:tc>
      </w:tr>
    </w:tbl>
    <w:p w14:paraId="16FAF15E" w14:textId="268D58F8" w:rsidR="00B265A9" w:rsidRDefault="00B265A9" w:rsidP="00B265A9">
      <w:pPr>
        <w:pStyle w:val="ListParagraph"/>
        <w:widowControl w:val="0"/>
        <w:autoSpaceDE w:val="0"/>
        <w:autoSpaceDN w:val="0"/>
        <w:spacing w:before="120"/>
        <w:ind w:left="0" w:right="3" w:firstLine="709"/>
        <w:jc w:val="both"/>
        <w:rPr>
          <w:sz w:val="28"/>
          <w:szCs w:val="28"/>
          <w:lang w:val="vi"/>
        </w:rPr>
      </w:pPr>
      <w:r>
        <w:rPr>
          <w:sz w:val="28"/>
          <w:szCs w:val="28"/>
          <w:lang w:val="vi"/>
        </w:rPr>
        <w:t>Đối với thiết bị được sử dụng cho nhiều loại dịch vụ khác nhau thì mẫu số trong công thức trên là tổng số của toàn bộ các dịch vụ hoàn thành trong thời gian sử dụng thiết bị đó.</w:t>
      </w:r>
    </w:p>
    <w:p w14:paraId="0DAC92A7" w14:textId="4D25E15F" w:rsidR="00B265A9" w:rsidRPr="00110F72" w:rsidRDefault="00B265A9" w:rsidP="00B265A9">
      <w:pPr>
        <w:pStyle w:val="ListParagraph"/>
        <w:widowControl w:val="0"/>
        <w:autoSpaceDE w:val="0"/>
        <w:autoSpaceDN w:val="0"/>
        <w:spacing w:before="120"/>
        <w:ind w:left="0" w:right="3" w:firstLine="709"/>
        <w:jc w:val="both"/>
        <w:rPr>
          <w:spacing w:val="-2"/>
          <w:sz w:val="28"/>
          <w:szCs w:val="28"/>
          <w:lang w:val="vi"/>
        </w:rPr>
      </w:pPr>
      <w:r w:rsidRPr="00110F72">
        <w:rPr>
          <w:spacing w:val="-2"/>
          <w:sz w:val="28"/>
          <w:szCs w:val="28"/>
          <w:lang w:val="vi"/>
        </w:rPr>
        <w:t xml:space="preserve">Thời gian sử dụng của thiết bị là thời gian trích khấu hao tài sản cố định theo </w:t>
      </w:r>
      <w:r w:rsidRPr="00110F72">
        <w:rPr>
          <w:spacing w:val="-2"/>
          <w:sz w:val="28"/>
          <w:szCs w:val="28"/>
          <w:lang w:val="vi"/>
        </w:rPr>
        <w:lastRenderedPageBreak/>
        <w:t>quy định của Bộ Tài chính. Trường hợp thiết bị không là tài sản cố định, thời gian sử dụng của thiết bị là thời gian dự kiến sử dụng thiết bị nhưng không quá 3 năm.</w:t>
      </w:r>
    </w:p>
    <w:p w14:paraId="1E29BB8C" w14:textId="76EB34FD" w:rsidR="0016050E" w:rsidRPr="00A96248" w:rsidRDefault="00785DF2" w:rsidP="0016050E">
      <w:pPr>
        <w:spacing w:before="120"/>
        <w:ind w:firstLine="720"/>
        <w:jc w:val="both"/>
        <w:rPr>
          <w:sz w:val="28"/>
          <w:szCs w:val="28"/>
          <w:lang w:val="vi"/>
        </w:rPr>
      </w:pPr>
      <w:r w:rsidRPr="00A96248">
        <w:rPr>
          <w:sz w:val="28"/>
          <w:szCs w:val="28"/>
          <w:lang w:val="vi"/>
        </w:rPr>
        <w:t>2</w:t>
      </w:r>
      <w:r w:rsidR="0016050E" w:rsidRPr="00A96248">
        <w:rPr>
          <w:sz w:val="28"/>
          <w:szCs w:val="28"/>
          <w:lang w:val="vi"/>
        </w:rPr>
        <w:t>. Định mức lao động</w:t>
      </w:r>
    </w:p>
    <w:p w14:paraId="63522741" w14:textId="75C6D4CF" w:rsidR="0016050E" w:rsidRPr="00A96248" w:rsidRDefault="0016050E" w:rsidP="0016050E">
      <w:pPr>
        <w:pStyle w:val="ListParagraph"/>
        <w:widowControl w:val="0"/>
        <w:autoSpaceDE w:val="0"/>
        <w:autoSpaceDN w:val="0"/>
        <w:spacing w:before="120"/>
        <w:ind w:left="0" w:right="27" w:firstLine="709"/>
        <w:jc w:val="both"/>
        <w:rPr>
          <w:sz w:val="28"/>
          <w:szCs w:val="28"/>
          <w:lang w:val="vi"/>
        </w:rPr>
      </w:pPr>
      <w:r w:rsidRPr="00A96248">
        <w:rPr>
          <w:sz w:val="28"/>
          <w:szCs w:val="28"/>
          <w:lang w:val="vi"/>
        </w:rPr>
        <w:t>Định mức lao động gồm hao phí lao động trực tiếp và hao phí lao động gián tiếp để thực hiện 01 dịch vụ:</w:t>
      </w:r>
    </w:p>
    <w:p w14:paraId="7AB1AA41" w14:textId="4E1CEC9E" w:rsidR="0016050E" w:rsidRPr="00A96248" w:rsidRDefault="00785DF2" w:rsidP="0016050E">
      <w:pPr>
        <w:pStyle w:val="ListParagraph"/>
        <w:widowControl w:val="0"/>
        <w:autoSpaceDE w:val="0"/>
        <w:autoSpaceDN w:val="0"/>
        <w:spacing w:before="120"/>
        <w:ind w:left="0" w:right="27" w:firstLine="709"/>
        <w:jc w:val="both"/>
        <w:rPr>
          <w:sz w:val="28"/>
          <w:szCs w:val="28"/>
          <w:lang w:val="vi"/>
        </w:rPr>
      </w:pPr>
      <w:r w:rsidRPr="00A96248">
        <w:rPr>
          <w:sz w:val="28"/>
          <w:szCs w:val="28"/>
          <w:lang w:val="vi"/>
        </w:rPr>
        <w:t>-</w:t>
      </w:r>
      <w:r w:rsidR="0016050E" w:rsidRPr="00A96248">
        <w:rPr>
          <w:sz w:val="28"/>
          <w:szCs w:val="28"/>
          <w:lang w:val="vi"/>
        </w:rPr>
        <w:t xml:space="preserve"> </w:t>
      </w:r>
      <w:r w:rsidRPr="00A96248">
        <w:rPr>
          <w:sz w:val="28"/>
          <w:szCs w:val="28"/>
          <w:lang w:val="vi"/>
        </w:rPr>
        <w:t>Hao phí</w:t>
      </w:r>
      <w:r w:rsidR="0016050E" w:rsidRPr="00A96248">
        <w:rPr>
          <w:sz w:val="28"/>
          <w:szCs w:val="28"/>
          <w:lang w:val="vi"/>
        </w:rPr>
        <w:t xml:space="preserve"> lao động trực tiếp được tính theo vị trí làm việc, trình độ chuyên môn, thời gian của người lao động cần thiết để thực hiện 01 dịch vụ.</w:t>
      </w:r>
    </w:p>
    <w:p w14:paraId="314BFA3D" w14:textId="08CE12B1" w:rsidR="0016050E" w:rsidRPr="00A96248" w:rsidRDefault="00785DF2" w:rsidP="0016050E">
      <w:pPr>
        <w:pStyle w:val="ListParagraph"/>
        <w:widowControl w:val="0"/>
        <w:autoSpaceDE w:val="0"/>
        <w:autoSpaceDN w:val="0"/>
        <w:spacing w:before="120"/>
        <w:ind w:left="0" w:right="27" w:firstLine="709"/>
        <w:jc w:val="both"/>
        <w:rPr>
          <w:sz w:val="28"/>
          <w:szCs w:val="28"/>
          <w:lang w:val="vi"/>
        </w:rPr>
      </w:pPr>
      <w:r w:rsidRPr="00A96248">
        <w:rPr>
          <w:sz w:val="28"/>
          <w:szCs w:val="28"/>
          <w:lang w:val="vi"/>
        </w:rPr>
        <w:t>-</w:t>
      </w:r>
      <w:r w:rsidR="0016050E" w:rsidRPr="00A96248">
        <w:rPr>
          <w:sz w:val="28"/>
          <w:szCs w:val="28"/>
          <w:lang w:val="vi"/>
        </w:rPr>
        <w:t xml:space="preserve"> </w:t>
      </w:r>
      <w:r w:rsidRPr="00A96248">
        <w:rPr>
          <w:sz w:val="28"/>
          <w:szCs w:val="28"/>
          <w:lang w:val="vi"/>
        </w:rPr>
        <w:t>Hao phí</w:t>
      </w:r>
      <w:r w:rsidR="0016050E" w:rsidRPr="00A96248">
        <w:rPr>
          <w:sz w:val="28"/>
          <w:szCs w:val="28"/>
          <w:lang w:val="vi"/>
        </w:rPr>
        <w:t xml:space="preserve"> lao động gián tiếp được tính theo tỷ lệ % </w:t>
      </w:r>
      <w:r w:rsidRPr="00A96248">
        <w:rPr>
          <w:sz w:val="28"/>
          <w:szCs w:val="28"/>
          <w:lang w:val="vi"/>
        </w:rPr>
        <w:t>hao</w:t>
      </w:r>
      <w:r w:rsidR="0016050E" w:rsidRPr="00A96248">
        <w:rPr>
          <w:sz w:val="28"/>
          <w:szCs w:val="28"/>
          <w:lang w:val="vi"/>
        </w:rPr>
        <w:t xml:space="preserve"> phí lao động trực tiếp theo </w:t>
      </w:r>
      <w:r w:rsidRPr="00A96248">
        <w:rPr>
          <w:sz w:val="28"/>
          <w:szCs w:val="28"/>
          <w:lang w:val="vi"/>
        </w:rPr>
        <w:t xml:space="preserve">nguyên tắc, phương pháp </w:t>
      </w:r>
      <w:r w:rsidR="0016050E" w:rsidRPr="00A96248">
        <w:rPr>
          <w:sz w:val="28"/>
          <w:szCs w:val="28"/>
          <w:lang w:val="vi"/>
        </w:rPr>
        <w:t>quy định tại Điều 4, Điều 5 Thông tư này.</w:t>
      </w:r>
    </w:p>
    <w:p w14:paraId="503A568E" w14:textId="5CD48F6A" w:rsidR="00534715" w:rsidRDefault="00785DF2" w:rsidP="007B1173">
      <w:pPr>
        <w:spacing w:before="120" w:after="120"/>
        <w:ind w:firstLine="709"/>
        <w:jc w:val="both"/>
        <w:rPr>
          <w:bCs/>
          <w:sz w:val="28"/>
          <w:szCs w:val="28"/>
          <w:lang w:val="nl-NL"/>
        </w:rPr>
      </w:pPr>
      <w:r>
        <w:rPr>
          <w:bCs/>
          <w:sz w:val="28"/>
          <w:szCs w:val="28"/>
          <w:lang w:val="nl-NL"/>
        </w:rPr>
        <w:t>3</w:t>
      </w:r>
      <w:r w:rsidR="00534715" w:rsidRPr="00534715">
        <w:rPr>
          <w:bCs/>
          <w:sz w:val="28"/>
          <w:szCs w:val="28"/>
          <w:lang w:val="nl-NL"/>
        </w:rPr>
        <w:t xml:space="preserve">. </w:t>
      </w:r>
      <w:r w:rsidR="002C2291">
        <w:rPr>
          <w:bCs/>
          <w:sz w:val="28"/>
          <w:szCs w:val="28"/>
          <w:lang w:val="nl-NL"/>
        </w:rPr>
        <w:t>Định mức</w:t>
      </w:r>
      <w:r>
        <w:rPr>
          <w:bCs/>
          <w:sz w:val="28"/>
          <w:szCs w:val="28"/>
          <w:lang w:val="nl-NL"/>
        </w:rPr>
        <w:t xml:space="preserve"> hao phí</w:t>
      </w:r>
      <w:r w:rsidR="00534715" w:rsidRPr="00534715">
        <w:rPr>
          <w:bCs/>
          <w:sz w:val="28"/>
          <w:szCs w:val="28"/>
          <w:lang w:val="nl-NL"/>
        </w:rPr>
        <w:t xml:space="preserve"> quản lý</w:t>
      </w:r>
      <w:r w:rsidR="00534715">
        <w:rPr>
          <w:bCs/>
          <w:sz w:val="28"/>
          <w:szCs w:val="28"/>
          <w:lang w:val="nl-NL"/>
        </w:rPr>
        <w:t xml:space="preserve"> </w:t>
      </w:r>
    </w:p>
    <w:p w14:paraId="5247D854" w14:textId="0D7E40D6" w:rsidR="00785DF2" w:rsidRDefault="00785DF2" w:rsidP="007B1173">
      <w:pPr>
        <w:spacing w:before="120" w:after="120"/>
        <w:ind w:firstLine="709"/>
        <w:jc w:val="both"/>
        <w:rPr>
          <w:bCs/>
          <w:sz w:val="28"/>
          <w:szCs w:val="28"/>
          <w:lang w:val="nl-NL"/>
        </w:rPr>
      </w:pPr>
      <w:r>
        <w:rPr>
          <w:bCs/>
          <w:sz w:val="28"/>
          <w:szCs w:val="28"/>
          <w:lang w:val="nl-NL"/>
        </w:rPr>
        <w:t>Định mức hao phí quản lý được xác định theo tỷ lệ % tổng chi phí tính theo định mức quy định tại khoản 1, khoản 2 Điều này và theo nguyên tắc, phương pháp quy định tại Điều 4, Điều 5 Thông tư này.</w:t>
      </w:r>
    </w:p>
    <w:p w14:paraId="604022C2" w14:textId="3B2F4CFA" w:rsidR="00785DF2" w:rsidRPr="00534715" w:rsidRDefault="00785DF2" w:rsidP="007B1173">
      <w:pPr>
        <w:spacing w:before="120" w:after="120"/>
        <w:ind w:firstLine="709"/>
        <w:jc w:val="both"/>
        <w:rPr>
          <w:bCs/>
          <w:sz w:val="28"/>
          <w:szCs w:val="28"/>
          <w:lang w:val="nl-NL"/>
        </w:rPr>
      </w:pPr>
      <w:r>
        <w:rPr>
          <w:bCs/>
          <w:sz w:val="28"/>
          <w:szCs w:val="28"/>
          <w:lang w:val="nl-NL"/>
        </w:rPr>
        <w:t xml:space="preserve">Hao phí quản lý bao gồm các nội dung sau: </w:t>
      </w:r>
    </w:p>
    <w:p w14:paraId="03402FC8" w14:textId="4E03FB7E" w:rsidR="00785DF2" w:rsidRPr="00785DF2" w:rsidRDefault="00785DF2" w:rsidP="00785DF2">
      <w:pPr>
        <w:spacing w:before="120" w:after="120"/>
        <w:ind w:firstLine="709"/>
        <w:jc w:val="both"/>
        <w:rPr>
          <w:sz w:val="28"/>
          <w:szCs w:val="28"/>
          <w:lang w:val="nl-NL"/>
        </w:rPr>
      </w:pPr>
      <w:r w:rsidRPr="00785DF2">
        <w:rPr>
          <w:sz w:val="28"/>
          <w:szCs w:val="28"/>
          <w:lang w:val="nl-NL"/>
        </w:rPr>
        <w:t>- Chi phí về điện, nước, nhiên liệu; cước dịch vụ viễn thông, bưu chính; thuê công nghệ thông tin hoặc thuê dịch vụ, phần mềm quản lý; bảo đảm an ninh, an toàn người bệnh; vệ sinh, môi trường, xử lý chất thải; các chi phí thuê, mua ngoài khác</w:t>
      </w:r>
      <w:r w:rsidR="00DB2FEC">
        <w:rPr>
          <w:sz w:val="28"/>
          <w:szCs w:val="28"/>
          <w:lang w:val="nl-NL"/>
        </w:rPr>
        <w:t>.</w:t>
      </w:r>
    </w:p>
    <w:p w14:paraId="5075B65D" w14:textId="09D3F34F" w:rsidR="00785DF2" w:rsidRPr="00785DF2" w:rsidRDefault="00785DF2" w:rsidP="00785DF2">
      <w:pPr>
        <w:spacing w:before="120" w:after="120"/>
        <w:ind w:firstLine="709"/>
        <w:jc w:val="both"/>
        <w:rPr>
          <w:sz w:val="28"/>
          <w:szCs w:val="28"/>
          <w:lang w:val="nl-NL"/>
        </w:rPr>
      </w:pPr>
      <w:r w:rsidRPr="00785DF2">
        <w:rPr>
          <w:sz w:val="28"/>
          <w:szCs w:val="28"/>
          <w:lang w:val="nl-NL"/>
        </w:rPr>
        <w:t>- Chi phí duy tu, bảo dưỡng, kiểm định, hiệu chuẩn tài sản, mua sắm trang thiết bị, công cụ dụng cụ, vật tư, phương tiện, văn phòng phẩm phục vụ cho bộ phận quản lý, gián tiếp và hoạt động chung của đơn vị</w:t>
      </w:r>
    </w:p>
    <w:p w14:paraId="4EE1FC28" w14:textId="2329CBB5" w:rsidR="00785DF2" w:rsidRPr="00785DF2" w:rsidRDefault="00785DF2" w:rsidP="00785DF2">
      <w:pPr>
        <w:spacing w:before="120" w:after="120"/>
        <w:ind w:firstLine="709"/>
        <w:jc w:val="both"/>
        <w:rPr>
          <w:sz w:val="28"/>
          <w:szCs w:val="28"/>
          <w:lang w:val="nl-NL"/>
        </w:rPr>
      </w:pPr>
      <w:r w:rsidRPr="00785DF2">
        <w:rPr>
          <w:sz w:val="28"/>
          <w:szCs w:val="28"/>
          <w:lang w:val="nl-NL"/>
        </w:rPr>
        <w:t>- Chi phí thuê phiên dịch, biên dịch; chi mua, in ấn, phô tô tài liệu, ấn phẩm dùng cho chuyên môn</w:t>
      </w:r>
      <w:r w:rsidR="00DB2FEC">
        <w:rPr>
          <w:sz w:val="28"/>
          <w:szCs w:val="28"/>
          <w:lang w:val="nl-NL"/>
        </w:rPr>
        <w:t>.</w:t>
      </w:r>
    </w:p>
    <w:p w14:paraId="4E936A5D" w14:textId="1578A677" w:rsidR="00785DF2" w:rsidRPr="00785DF2" w:rsidRDefault="00785DF2" w:rsidP="00785DF2">
      <w:pPr>
        <w:spacing w:before="120" w:after="120"/>
        <w:ind w:firstLine="709"/>
        <w:jc w:val="both"/>
        <w:rPr>
          <w:sz w:val="28"/>
          <w:szCs w:val="28"/>
          <w:lang w:val="nl-NL"/>
        </w:rPr>
      </w:pPr>
      <w:r w:rsidRPr="00785DF2">
        <w:rPr>
          <w:sz w:val="28"/>
          <w:szCs w:val="28"/>
          <w:lang w:val="nl-NL"/>
        </w:rPr>
        <w:t>- Chi phí đồng phục, trang phục, bảo hộ lao động, bảo đảm an toàn vệ sinh lao động, bảo vệ sức khỏe người lao động, dự phòng lây nhiễm HIV, tiêm chủng cho công chức, viên chức, người lao động</w:t>
      </w:r>
      <w:r w:rsidR="00DB2FEC">
        <w:rPr>
          <w:sz w:val="28"/>
          <w:szCs w:val="28"/>
          <w:lang w:val="nl-NL"/>
        </w:rPr>
        <w:t>.</w:t>
      </w:r>
    </w:p>
    <w:p w14:paraId="086457D7" w14:textId="5096D030" w:rsidR="00785DF2" w:rsidRPr="00785DF2" w:rsidRDefault="00785DF2" w:rsidP="00785DF2">
      <w:pPr>
        <w:spacing w:before="120" w:after="120"/>
        <w:ind w:firstLine="709"/>
        <w:jc w:val="both"/>
        <w:rPr>
          <w:sz w:val="28"/>
          <w:szCs w:val="28"/>
          <w:lang w:val="nl-NL"/>
        </w:rPr>
      </w:pPr>
      <w:r w:rsidRPr="00785DF2">
        <w:rPr>
          <w:sz w:val="28"/>
          <w:szCs w:val="28"/>
          <w:lang w:val="nl-NL"/>
        </w:rPr>
        <w:t>- Chi phí cho công tác truyền thông, quảng bá hình ảnh, thương hiệu theo quy định</w:t>
      </w:r>
      <w:r w:rsidR="00DB2FEC">
        <w:rPr>
          <w:sz w:val="28"/>
          <w:szCs w:val="28"/>
          <w:lang w:val="nl-NL"/>
        </w:rPr>
        <w:t>.</w:t>
      </w:r>
    </w:p>
    <w:p w14:paraId="0C8A95B8" w14:textId="44BD9AAD" w:rsidR="00785DF2" w:rsidRPr="00785DF2" w:rsidRDefault="00785DF2" w:rsidP="00785DF2">
      <w:pPr>
        <w:spacing w:before="120" w:after="120"/>
        <w:ind w:firstLine="709"/>
        <w:jc w:val="both"/>
        <w:rPr>
          <w:sz w:val="28"/>
          <w:szCs w:val="28"/>
          <w:lang w:val="nl-NL"/>
        </w:rPr>
      </w:pPr>
      <w:r w:rsidRPr="00785DF2">
        <w:rPr>
          <w:sz w:val="28"/>
          <w:szCs w:val="28"/>
          <w:lang w:val="nl-NL"/>
        </w:rPr>
        <w:t>- Chi phí đào tạo, nghiên cứu khoa học; nhận chuyển giao các kỹ thuật, đào tạo nâng cao năng lực chuyên môn</w:t>
      </w:r>
      <w:r w:rsidR="00DB2FEC">
        <w:rPr>
          <w:sz w:val="28"/>
          <w:szCs w:val="28"/>
          <w:lang w:val="nl-NL"/>
        </w:rPr>
        <w:t>.</w:t>
      </w:r>
    </w:p>
    <w:p w14:paraId="510C8D78" w14:textId="77777777" w:rsidR="00785DF2" w:rsidRDefault="00785DF2" w:rsidP="00785DF2">
      <w:pPr>
        <w:spacing w:before="120" w:after="120"/>
        <w:ind w:firstLine="709"/>
        <w:jc w:val="both"/>
        <w:rPr>
          <w:sz w:val="28"/>
          <w:szCs w:val="28"/>
          <w:lang w:val="nl-NL"/>
        </w:rPr>
      </w:pPr>
      <w:r w:rsidRPr="00785DF2">
        <w:rPr>
          <w:sz w:val="28"/>
          <w:szCs w:val="28"/>
          <w:lang w:val="nl-NL"/>
        </w:rPr>
        <w:t>- Các khoản chi phí khác.</w:t>
      </w:r>
    </w:p>
    <w:p w14:paraId="02B3A519" w14:textId="3B84C883" w:rsidR="00785DF2" w:rsidRDefault="00785DF2" w:rsidP="00785DF2">
      <w:pPr>
        <w:spacing w:before="120" w:after="120"/>
        <w:ind w:firstLine="709"/>
        <w:jc w:val="both"/>
        <w:rPr>
          <w:bCs/>
          <w:sz w:val="28"/>
          <w:szCs w:val="28"/>
          <w:lang w:val="nl-NL"/>
        </w:rPr>
      </w:pPr>
      <w:r>
        <w:rPr>
          <w:bCs/>
          <w:sz w:val="28"/>
          <w:szCs w:val="28"/>
          <w:lang w:val="nl-NL"/>
        </w:rPr>
        <w:t>4</w:t>
      </w:r>
      <w:r w:rsidR="00534715" w:rsidRPr="00534715">
        <w:rPr>
          <w:bCs/>
          <w:sz w:val="28"/>
          <w:szCs w:val="28"/>
          <w:lang w:val="nl-NL"/>
        </w:rPr>
        <w:t xml:space="preserve">. </w:t>
      </w:r>
      <w:r w:rsidR="00640262">
        <w:rPr>
          <w:bCs/>
          <w:sz w:val="28"/>
          <w:szCs w:val="28"/>
          <w:lang w:val="nl-NL"/>
        </w:rPr>
        <w:t>Định mức</w:t>
      </w:r>
      <w:r w:rsidR="00534715" w:rsidRPr="00534715">
        <w:rPr>
          <w:bCs/>
          <w:sz w:val="28"/>
          <w:szCs w:val="28"/>
          <w:lang w:val="nl-NL"/>
        </w:rPr>
        <w:t xml:space="preserve"> khấu hao tài sản cố định</w:t>
      </w:r>
    </w:p>
    <w:p w14:paraId="416ACA82" w14:textId="3E40DB77" w:rsidR="00534715" w:rsidRDefault="00534715" w:rsidP="00785DF2">
      <w:pPr>
        <w:spacing w:before="120" w:after="120"/>
        <w:ind w:firstLine="709"/>
        <w:jc w:val="both"/>
        <w:rPr>
          <w:sz w:val="28"/>
          <w:szCs w:val="28"/>
          <w:lang w:val="nl-NL"/>
        </w:rPr>
      </w:pPr>
      <w:r>
        <w:rPr>
          <w:sz w:val="28"/>
          <w:szCs w:val="28"/>
          <w:lang w:val="nl-NL"/>
        </w:rPr>
        <w:t>Trường hợp đơn vị đủ điều kiện trích khấu hao tài sản cố định thì áp dụng quy định tại Thông tư số 23/2023/TT-BTC ngày 25/4/2023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 hoặc các văn bản sửa đổi, thay thế.</w:t>
      </w:r>
    </w:p>
    <w:p w14:paraId="143A08CB" w14:textId="77777777" w:rsidR="00D8427A" w:rsidRDefault="00785DF2" w:rsidP="007B1173">
      <w:pPr>
        <w:spacing w:before="120" w:after="120"/>
        <w:ind w:firstLine="709"/>
        <w:jc w:val="both"/>
        <w:rPr>
          <w:sz w:val="28"/>
          <w:szCs w:val="28"/>
          <w:lang w:val="nl-NL"/>
        </w:rPr>
      </w:pPr>
      <w:r>
        <w:rPr>
          <w:sz w:val="28"/>
          <w:szCs w:val="28"/>
          <w:lang w:val="nl-NL"/>
        </w:rPr>
        <w:lastRenderedPageBreak/>
        <w:t>5</w:t>
      </w:r>
      <w:r w:rsidR="00534715" w:rsidRPr="00534715">
        <w:rPr>
          <w:sz w:val="28"/>
          <w:szCs w:val="28"/>
          <w:lang w:val="nl-NL"/>
        </w:rPr>
        <w:t xml:space="preserve">. </w:t>
      </w:r>
      <w:r w:rsidR="00640262">
        <w:rPr>
          <w:sz w:val="28"/>
          <w:szCs w:val="28"/>
          <w:lang w:val="nl-NL"/>
        </w:rPr>
        <w:t>Định mức</w:t>
      </w:r>
      <w:r w:rsidR="00534715" w:rsidRPr="00534715">
        <w:rPr>
          <w:sz w:val="28"/>
          <w:szCs w:val="28"/>
          <w:lang w:val="nl-NL"/>
        </w:rPr>
        <w:t xml:space="preserve"> tích lũy</w:t>
      </w:r>
    </w:p>
    <w:p w14:paraId="38E7AA54" w14:textId="7057390A" w:rsidR="00534715" w:rsidRDefault="00534715" w:rsidP="007B1173">
      <w:pPr>
        <w:spacing w:before="120" w:after="120"/>
        <w:ind w:firstLine="709"/>
        <w:jc w:val="both"/>
        <w:rPr>
          <w:sz w:val="28"/>
          <w:szCs w:val="28"/>
          <w:lang w:val="nl-NL"/>
        </w:rPr>
      </w:pPr>
      <w:r w:rsidRPr="00534715">
        <w:rPr>
          <w:sz w:val="28"/>
          <w:szCs w:val="28"/>
          <w:lang w:val="nl-NL"/>
        </w:rPr>
        <w:t xml:space="preserve">Trường hợp đơn vị đủ điều kiện kết cấu </w:t>
      </w:r>
      <w:r w:rsidR="00640262">
        <w:rPr>
          <w:sz w:val="28"/>
          <w:szCs w:val="28"/>
          <w:lang w:val="nl-NL"/>
        </w:rPr>
        <w:t>định mức</w:t>
      </w:r>
      <w:r>
        <w:rPr>
          <w:sz w:val="28"/>
          <w:szCs w:val="28"/>
          <w:lang w:val="nl-NL"/>
        </w:rPr>
        <w:t xml:space="preserve"> tích lũy thì áp dụng tỷ lệ </w:t>
      </w:r>
      <w:r w:rsidR="00D8427A">
        <w:rPr>
          <w:sz w:val="28"/>
          <w:szCs w:val="28"/>
          <w:lang w:val="nl-NL"/>
        </w:rPr>
        <w:t xml:space="preserve">% tổng chi phí thực hiện dịch vụ và </w:t>
      </w:r>
      <w:r>
        <w:rPr>
          <w:sz w:val="28"/>
          <w:szCs w:val="28"/>
          <w:lang w:val="nl-NL"/>
        </w:rPr>
        <w:t>phù hợp theo quy định của pháp luật.</w:t>
      </w:r>
    </w:p>
    <w:p w14:paraId="6F546E1C" w14:textId="77777777" w:rsidR="00640262" w:rsidRDefault="00640262" w:rsidP="00534715">
      <w:pPr>
        <w:tabs>
          <w:tab w:val="left" w:pos="900"/>
          <w:tab w:val="left" w:pos="2826"/>
        </w:tabs>
        <w:spacing w:before="120" w:after="120"/>
        <w:ind w:firstLine="709"/>
        <w:jc w:val="both"/>
        <w:rPr>
          <w:sz w:val="28"/>
          <w:szCs w:val="28"/>
          <w:lang w:val="nl-NL"/>
        </w:rPr>
      </w:pPr>
    </w:p>
    <w:p w14:paraId="023E3039" w14:textId="77777777" w:rsidR="002C2291" w:rsidRPr="002C2291" w:rsidRDefault="002C2291" w:rsidP="002C2291">
      <w:pPr>
        <w:jc w:val="center"/>
        <w:rPr>
          <w:b/>
          <w:bCs/>
          <w:sz w:val="28"/>
          <w:szCs w:val="28"/>
          <w:lang w:val="nl-NL"/>
        </w:rPr>
      </w:pPr>
      <w:r w:rsidRPr="002C2291">
        <w:rPr>
          <w:b/>
          <w:bCs/>
          <w:sz w:val="28"/>
          <w:szCs w:val="28"/>
          <w:lang w:val="nl-NL"/>
        </w:rPr>
        <w:t>Chương III</w:t>
      </w:r>
    </w:p>
    <w:p w14:paraId="26CCB83A" w14:textId="07539E30" w:rsidR="002C2291" w:rsidRDefault="002C2291" w:rsidP="002C2291">
      <w:pPr>
        <w:jc w:val="center"/>
        <w:rPr>
          <w:b/>
          <w:bCs/>
          <w:sz w:val="28"/>
          <w:szCs w:val="28"/>
          <w:lang w:val="nl-NL"/>
        </w:rPr>
      </w:pPr>
      <w:r w:rsidRPr="002C2291">
        <w:rPr>
          <w:b/>
          <w:bCs/>
          <w:sz w:val="28"/>
          <w:szCs w:val="28"/>
          <w:lang w:val="nl-NL"/>
        </w:rPr>
        <w:t>TỔ CHỨC THỰC HIỆN</w:t>
      </w:r>
    </w:p>
    <w:p w14:paraId="2DE83A6E" w14:textId="77777777" w:rsidR="005E6E37" w:rsidRPr="002C2291" w:rsidRDefault="005E6E37" w:rsidP="002C2291">
      <w:pPr>
        <w:jc w:val="center"/>
        <w:rPr>
          <w:b/>
          <w:bCs/>
          <w:sz w:val="28"/>
          <w:szCs w:val="28"/>
          <w:lang w:val="nl-NL"/>
        </w:rPr>
      </w:pPr>
    </w:p>
    <w:p w14:paraId="16C4416C" w14:textId="69EEB353" w:rsidR="002C2291" w:rsidRPr="00640262" w:rsidRDefault="002C2291" w:rsidP="007B1173">
      <w:pPr>
        <w:spacing w:before="120" w:after="120"/>
        <w:ind w:firstLine="709"/>
        <w:jc w:val="both"/>
        <w:rPr>
          <w:b/>
          <w:bCs/>
          <w:sz w:val="28"/>
          <w:szCs w:val="28"/>
          <w:lang w:val="nl-NL"/>
        </w:rPr>
      </w:pPr>
      <w:r w:rsidRPr="00640262">
        <w:rPr>
          <w:b/>
          <w:bCs/>
          <w:sz w:val="28"/>
          <w:szCs w:val="28"/>
          <w:lang w:val="nl-NL"/>
        </w:rPr>
        <w:t xml:space="preserve">Điều </w:t>
      </w:r>
      <w:r w:rsidR="00824483">
        <w:rPr>
          <w:b/>
          <w:bCs/>
          <w:sz w:val="28"/>
          <w:szCs w:val="28"/>
          <w:lang w:val="nl-NL"/>
        </w:rPr>
        <w:t>7</w:t>
      </w:r>
      <w:r w:rsidRPr="00640262">
        <w:rPr>
          <w:b/>
          <w:bCs/>
          <w:sz w:val="28"/>
          <w:szCs w:val="28"/>
          <w:lang w:val="nl-NL"/>
        </w:rPr>
        <w:t>. Trách nhiệm của cơ quan chủ trì xây dựng định mức kinh tế - kỹ thuật</w:t>
      </w:r>
    </w:p>
    <w:p w14:paraId="020E8722" w14:textId="444FB6B1" w:rsidR="002C2291" w:rsidRPr="002C2291" w:rsidRDefault="002C2291" w:rsidP="007B1173">
      <w:pPr>
        <w:spacing w:before="120" w:after="120"/>
        <w:ind w:firstLine="709"/>
        <w:jc w:val="both"/>
        <w:rPr>
          <w:sz w:val="28"/>
          <w:szCs w:val="28"/>
          <w:lang w:val="nl-NL"/>
        </w:rPr>
      </w:pPr>
      <w:r w:rsidRPr="002C2291">
        <w:rPr>
          <w:sz w:val="28"/>
          <w:szCs w:val="28"/>
          <w:lang w:val="nl-NL"/>
        </w:rPr>
        <w:t xml:space="preserve">1. Tổ chức xây dựng định mức kinh tế - kỹ thuật theo hướng dẫn tại Thông tư này, Thông tư </w:t>
      </w:r>
      <w:r w:rsidR="00640262">
        <w:rPr>
          <w:sz w:val="28"/>
          <w:szCs w:val="28"/>
          <w:lang w:val="nl-NL"/>
        </w:rPr>
        <w:t>số 29</w:t>
      </w:r>
      <w:r w:rsidRPr="002C2291">
        <w:rPr>
          <w:sz w:val="28"/>
          <w:szCs w:val="28"/>
          <w:lang w:val="nl-NL"/>
        </w:rPr>
        <w:t>/20</w:t>
      </w:r>
      <w:r w:rsidR="00640262">
        <w:rPr>
          <w:sz w:val="28"/>
          <w:szCs w:val="28"/>
          <w:lang w:val="nl-NL"/>
        </w:rPr>
        <w:t>19</w:t>
      </w:r>
      <w:r w:rsidRPr="002C2291">
        <w:rPr>
          <w:sz w:val="28"/>
          <w:szCs w:val="28"/>
          <w:lang w:val="nl-NL"/>
        </w:rPr>
        <w:t>/TT-</w:t>
      </w:r>
      <w:r w:rsidR="00640262">
        <w:rPr>
          <w:sz w:val="28"/>
          <w:szCs w:val="28"/>
          <w:lang w:val="nl-NL"/>
        </w:rPr>
        <w:t>BYT</w:t>
      </w:r>
      <w:r w:rsidRPr="002C2291">
        <w:rPr>
          <w:sz w:val="28"/>
          <w:szCs w:val="28"/>
          <w:lang w:val="nl-NL"/>
        </w:rPr>
        <w:t xml:space="preserve"> ngày 2</w:t>
      </w:r>
      <w:r w:rsidR="00640262">
        <w:rPr>
          <w:sz w:val="28"/>
          <w:szCs w:val="28"/>
          <w:lang w:val="nl-NL"/>
        </w:rPr>
        <w:t>9</w:t>
      </w:r>
      <w:r w:rsidRPr="002C2291">
        <w:rPr>
          <w:sz w:val="28"/>
          <w:szCs w:val="28"/>
          <w:lang w:val="nl-NL"/>
        </w:rPr>
        <w:t>/1</w:t>
      </w:r>
      <w:r w:rsidR="00640262">
        <w:rPr>
          <w:sz w:val="28"/>
          <w:szCs w:val="28"/>
          <w:lang w:val="nl-NL"/>
        </w:rPr>
        <w:t>1</w:t>
      </w:r>
      <w:r w:rsidRPr="002C2291">
        <w:rPr>
          <w:sz w:val="28"/>
          <w:szCs w:val="28"/>
          <w:lang w:val="nl-NL"/>
        </w:rPr>
        <w:t>/20</w:t>
      </w:r>
      <w:r w:rsidR="00640262">
        <w:rPr>
          <w:sz w:val="28"/>
          <w:szCs w:val="28"/>
          <w:lang w:val="nl-NL"/>
        </w:rPr>
        <w:t>19</w:t>
      </w:r>
      <w:r w:rsidRPr="002C2291">
        <w:rPr>
          <w:sz w:val="28"/>
          <w:szCs w:val="28"/>
          <w:lang w:val="nl-NL"/>
        </w:rPr>
        <w:t xml:space="preserve"> của Bộ trưởng Bộ </w:t>
      </w:r>
      <w:r w:rsidR="00640262">
        <w:rPr>
          <w:sz w:val="28"/>
          <w:szCs w:val="28"/>
          <w:lang w:val="nl-NL"/>
        </w:rPr>
        <w:t>Y tế</w:t>
      </w:r>
      <w:r w:rsidRPr="002C2291">
        <w:rPr>
          <w:sz w:val="28"/>
          <w:szCs w:val="28"/>
          <w:lang w:val="nl-NL"/>
        </w:rPr>
        <w:t xml:space="preserve"> quy định v</w:t>
      </w:r>
      <w:r w:rsidR="00640262">
        <w:rPr>
          <w:sz w:val="28"/>
          <w:szCs w:val="28"/>
          <w:lang w:val="nl-NL"/>
        </w:rPr>
        <w:t>iệc xây dựng,</w:t>
      </w:r>
      <w:r w:rsidRPr="002C2291">
        <w:rPr>
          <w:sz w:val="28"/>
          <w:szCs w:val="28"/>
          <w:lang w:val="nl-NL"/>
        </w:rPr>
        <w:t xml:space="preserve"> ban hành </w:t>
      </w:r>
      <w:r w:rsidR="00640262">
        <w:rPr>
          <w:sz w:val="28"/>
          <w:szCs w:val="28"/>
          <w:lang w:val="nl-NL"/>
        </w:rPr>
        <w:t>và tổ chức triển khai thi hành văn bản quy phạm pháp luật về y tế</w:t>
      </w:r>
      <w:r w:rsidRPr="002C2291">
        <w:rPr>
          <w:sz w:val="28"/>
          <w:szCs w:val="28"/>
          <w:lang w:val="nl-NL"/>
        </w:rPr>
        <w:t xml:space="preserve"> và các quy định pháp luật có liên quan.</w:t>
      </w:r>
    </w:p>
    <w:p w14:paraId="0262CDFD" w14:textId="77777777" w:rsidR="002C2291" w:rsidRPr="002C2291" w:rsidRDefault="002C2291" w:rsidP="007B1173">
      <w:pPr>
        <w:spacing w:before="120" w:after="120"/>
        <w:ind w:firstLine="709"/>
        <w:jc w:val="both"/>
        <w:rPr>
          <w:sz w:val="28"/>
          <w:szCs w:val="28"/>
          <w:lang w:val="nl-NL"/>
        </w:rPr>
      </w:pPr>
      <w:r w:rsidRPr="002C2291">
        <w:rPr>
          <w:sz w:val="28"/>
          <w:szCs w:val="28"/>
          <w:lang w:val="nl-NL"/>
        </w:rPr>
        <w:t>2. Kiểm tra, rà soát kết quả xây dựng định mức kinh tế - kỹ thuật. Trường hợp cần thiết, có thể đề xuất phương án thẩm tra kết quả xây dựng định mức kinh tế - kỹ thuật.</w:t>
      </w:r>
    </w:p>
    <w:p w14:paraId="238523F4" w14:textId="77777777" w:rsidR="002C2291" w:rsidRPr="002C2291" w:rsidRDefault="002C2291" w:rsidP="007B1173">
      <w:pPr>
        <w:spacing w:before="120" w:after="120"/>
        <w:ind w:firstLine="709"/>
        <w:jc w:val="both"/>
        <w:rPr>
          <w:sz w:val="28"/>
          <w:szCs w:val="28"/>
          <w:lang w:val="nl-NL"/>
        </w:rPr>
      </w:pPr>
      <w:r w:rsidRPr="002C2291">
        <w:rPr>
          <w:sz w:val="28"/>
          <w:szCs w:val="28"/>
          <w:lang w:val="nl-NL"/>
        </w:rPr>
        <w:t>3. Chịu trách nhiệm về chất lượng, tính chính xác của số liệu và các chỉ số của định mức kinh tế - kỹ thuật.</w:t>
      </w:r>
    </w:p>
    <w:p w14:paraId="45C1053A" w14:textId="77777777" w:rsidR="002C2291" w:rsidRPr="002C2291" w:rsidRDefault="002C2291" w:rsidP="007B1173">
      <w:pPr>
        <w:spacing w:before="120" w:after="120"/>
        <w:ind w:firstLine="709"/>
        <w:jc w:val="both"/>
        <w:rPr>
          <w:sz w:val="28"/>
          <w:szCs w:val="28"/>
          <w:lang w:val="nl-NL"/>
        </w:rPr>
      </w:pPr>
      <w:r w:rsidRPr="002C2291">
        <w:rPr>
          <w:sz w:val="28"/>
          <w:szCs w:val="28"/>
          <w:lang w:val="nl-NL"/>
        </w:rPr>
        <w:t>4. Rà soát, đề xuất sửa đổi, bổ sung hoặc thay thế định mức kinh tế - kỹ thuật kịp thời, đáp ứng yêu cầu quản lý và thực tiễn.</w:t>
      </w:r>
    </w:p>
    <w:p w14:paraId="18F2601C" w14:textId="1E2059E7" w:rsidR="002C2291" w:rsidRPr="00640262" w:rsidRDefault="002C2291" w:rsidP="007B1173">
      <w:pPr>
        <w:spacing w:before="120" w:after="120"/>
        <w:ind w:firstLine="709"/>
        <w:jc w:val="both"/>
        <w:rPr>
          <w:b/>
          <w:bCs/>
          <w:sz w:val="28"/>
          <w:szCs w:val="28"/>
          <w:lang w:val="nl-NL"/>
        </w:rPr>
      </w:pPr>
      <w:r w:rsidRPr="00640262">
        <w:rPr>
          <w:b/>
          <w:bCs/>
          <w:sz w:val="28"/>
          <w:szCs w:val="28"/>
          <w:lang w:val="nl-NL"/>
        </w:rPr>
        <w:t xml:space="preserve">Điều </w:t>
      </w:r>
      <w:r w:rsidR="00824483">
        <w:rPr>
          <w:b/>
          <w:bCs/>
          <w:sz w:val="28"/>
          <w:szCs w:val="28"/>
          <w:lang w:val="nl-NL"/>
        </w:rPr>
        <w:t>8</w:t>
      </w:r>
      <w:r w:rsidRPr="00640262">
        <w:rPr>
          <w:b/>
          <w:bCs/>
          <w:sz w:val="28"/>
          <w:szCs w:val="28"/>
          <w:lang w:val="nl-NL"/>
        </w:rPr>
        <w:t>. Trách nhiệm của cơ quan tham mưu trình định mức kinh tế - kỹ thuật</w:t>
      </w:r>
    </w:p>
    <w:p w14:paraId="255DC413" w14:textId="354D4147" w:rsidR="002C2291" w:rsidRPr="002C2291" w:rsidRDefault="002C2291" w:rsidP="007B1173">
      <w:pPr>
        <w:spacing w:before="120" w:after="120"/>
        <w:ind w:firstLine="709"/>
        <w:jc w:val="both"/>
        <w:rPr>
          <w:sz w:val="28"/>
          <w:szCs w:val="28"/>
          <w:lang w:val="nl-NL"/>
        </w:rPr>
      </w:pPr>
      <w:r w:rsidRPr="002C2291">
        <w:rPr>
          <w:sz w:val="28"/>
          <w:szCs w:val="28"/>
          <w:lang w:val="nl-NL"/>
        </w:rPr>
        <w:t xml:space="preserve">1. Kiểm tra, rà soát hồ sơ xây dựng định mức kinh tế - kỹ thuật, đảm bảo tuân thủ các quy định tại Thông tư này, </w:t>
      </w:r>
      <w:r w:rsidR="00640262" w:rsidRPr="002C2291">
        <w:rPr>
          <w:sz w:val="28"/>
          <w:szCs w:val="28"/>
          <w:lang w:val="nl-NL"/>
        </w:rPr>
        <w:t xml:space="preserve">Thông tư </w:t>
      </w:r>
      <w:r w:rsidR="00640262">
        <w:rPr>
          <w:sz w:val="28"/>
          <w:szCs w:val="28"/>
          <w:lang w:val="nl-NL"/>
        </w:rPr>
        <w:t>số 29</w:t>
      </w:r>
      <w:r w:rsidR="00640262" w:rsidRPr="002C2291">
        <w:rPr>
          <w:sz w:val="28"/>
          <w:szCs w:val="28"/>
          <w:lang w:val="nl-NL"/>
        </w:rPr>
        <w:t>/20</w:t>
      </w:r>
      <w:r w:rsidR="00640262">
        <w:rPr>
          <w:sz w:val="28"/>
          <w:szCs w:val="28"/>
          <w:lang w:val="nl-NL"/>
        </w:rPr>
        <w:t>19</w:t>
      </w:r>
      <w:r w:rsidR="00640262" w:rsidRPr="002C2291">
        <w:rPr>
          <w:sz w:val="28"/>
          <w:szCs w:val="28"/>
          <w:lang w:val="nl-NL"/>
        </w:rPr>
        <w:t>/TT-</w:t>
      </w:r>
      <w:r w:rsidR="00640262">
        <w:rPr>
          <w:sz w:val="28"/>
          <w:szCs w:val="28"/>
          <w:lang w:val="nl-NL"/>
        </w:rPr>
        <w:t>BYT</w:t>
      </w:r>
      <w:r w:rsidR="00640262" w:rsidRPr="002C2291">
        <w:rPr>
          <w:sz w:val="28"/>
          <w:szCs w:val="28"/>
          <w:lang w:val="nl-NL"/>
        </w:rPr>
        <w:t xml:space="preserve"> ngày 2</w:t>
      </w:r>
      <w:r w:rsidR="00640262">
        <w:rPr>
          <w:sz w:val="28"/>
          <w:szCs w:val="28"/>
          <w:lang w:val="nl-NL"/>
        </w:rPr>
        <w:t>9</w:t>
      </w:r>
      <w:r w:rsidR="00640262" w:rsidRPr="002C2291">
        <w:rPr>
          <w:sz w:val="28"/>
          <w:szCs w:val="28"/>
          <w:lang w:val="nl-NL"/>
        </w:rPr>
        <w:t>/1</w:t>
      </w:r>
      <w:r w:rsidR="00640262">
        <w:rPr>
          <w:sz w:val="28"/>
          <w:szCs w:val="28"/>
          <w:lang w:val="nl-NL"/>
        </w:rPr>
        <w:t>1</w:t>
      </w:r>
      <w:r w:rsidR="00640262" w:rsidRPr="002C2291">
        <w:rPr>
          <w:sz w:val="28"/>
          <w:szCs w:val="28"/>
          <w:lang w:val="nl-NL"/>
        </w:rPr>
        <w:t>/20</w:t>
      </w:r>
      <w:r w:rsidR="00640262">
        <w:rPr>
          <w:sz w:val="28"/>
          <w:szCs w:val="28"/>
          <w:lang w:val="nl-NL"/>
        </w:rPr>
        <w:t>19</w:t>
      </w:r>
      <w:r w:rsidR="00640262" w:rsidRPr="002C2291">
        <w:rPr>
          <w:sz w:val="28"/>
          <w:szCs w:val="28"/>
          <w:lang w:val="nl-NL"/>
        </w:rPr>
        <w:t xml:space="preserve"> của Bộ trưởng Bộ </w:t>
      </w:r>
      <w:r w:rsidR="00640262">
        <w:rPr>
          <w:sz w:val="28"/>
          <w:szCs w:val="28"/>
          <w:lang w:val="nl-NL"/>
        </w:rPr>
        <w:t>Y tế</w:t>
      </w:r>
      <w:r w:rsidR="00640262" w:rsidRPr="002C2291">
        <w:rPr>
          <w:sz w:val="28"/>
          <w:szCs w:val="28"/>
          <w:lang w:val="nl-NL"/>
        </w:rPr>
        <w:t xml:space="preserve"> quy định v</w:t>
      </w:r>
      <w:r w:rsidR="00640262">
        <w:rPr>
          <w:sz w:val="28"/>
          <w:szCs w:val="28"/>
          <w:lang w:val="nl-NL"/>
        </w:rPr>
        <w:t>iệc xây dựng,</w:t>
      </w:r>
      <w:r w:rsidR="00640262" w:rsidRPr="002C2291">
        <w:rPr>
          <w:sz w:val="28"/>
          <w:szCs w:val="28"/>
          <w:lang w:val="nl-NL"/>
        </w:rPr>
        <w:t xml:space="preserve"> ban hành </w:t>
      </w:r>
      <w:r w:rsidR="00640262">
        <w:rPr>
          <w:sz w:val="28"/>
          <w:szCs w:val="28"/>
          <w:lang w:val="nl-NL"/>
        </w:rPr>
        <w:t>và tổ chức triển khai thi hành văn bản quy phạm pháp luật về y tế</w:t>
      </w:r>
      <w:r w:rsidR="00640262" w:rsidRPr="002C2291">
        <w:rPr>
          <w:sz w:val="28"/>
          <w:szCs w:val="28"/>
          <w:lang w:val="nl-NL"/>
        </w:rPr>
        <w:t xml:space="preserve"> </w:t>
      </w:r>
      <w:r w:rsidRPr="002C2291">
        <w:rPr>
          <w:sz w:val="28"/>
          <w:szCs w:val="28"/>
          <w:lang w:val="nl-NL"/>
        </w:rPr>
        <w:t>và các quy định pháp luật có liên quan.</w:t>
      </w:r>
    </w:p>
    <w:p w14:paraId="1937E5B2" w14:textId="77777777" w:rsidR="002C2291" w:rsidRPr="002C2291" w:rsidRDefault="002C2291" w:rsidP="007B1173">
      <w:pPr>
        <w:spacing w:before="120" w:after="120"/>
        <w:ind w:firstLine="709"/>
        <w:jc w:val="both"/>
        <w:rPr>
          <w:sz w:val="28"/>
          <w:szCs w:val="28"/>
          <w:lang w:val="nl-NL"/>
        </w:rPr>
      </w:pPr>
      <w:r w:rsidRPr="002C2291">
        <w:rPr>
          <w:sz w:val="28"/>
          <w:szCs w:val="28"/>
          <w:lang w:val="nl-NL"/>
        </w:rPr>
        <w:t>2. Chịu trách nhiệm về các nội dung có liên quan trong định mức kinh tế - kỹ thuật.</w:t>
      </w:r>
    </w:p>
    <w:p w14:paraId="10739A82" w14:textId="7A3C79BC" w:rsidR="002C2291" w:rsidRPr="00640262" w:rsidRDefault="002C2291" w:rsidP="007B1173">
      <w:pPr>
        <w:spacing w:before="120" w:after="120"/>
        <w:ind w:firstLine="709"/>
        <w:jc w:val="both"/>
        <w:rPr>
          <w:b/>
          <w:bCs/>
          <w:sz w:val="28"/>
          <w:szCs w:val="28"/>
          <w:lang w:val="nl-NL"/>
        </w:rPr>
      </w:pPr>
      <w:r w:rsidRPr="00640262">
        <w:rPr>
          <w:b/>
          <w:bCs/>
          <w:sz w:val="28"/>
          <w:szCs w:val="28"/>
          <w:lang w:val="nl-NL"/>
        </w:rPr>
        <w:t xml:space="preserve">Điều </w:t>
      </w:r>
      <w:r w:rsidR="00824483">
        <w:rPr>
          <w:b/>
          <w:bCs/>
          <w:sz w:val="28"/>
          <w:szCs w:val="28"/>
          <w:lang w:val="nl-NL"/>
        </w:rPr>
        <w:t>9</w:t>
      </w:r>
      <w:r w:rsidRPr="00640262">
        <w:rPr>
          <w:b/>
          <w:bCs/>
          <w:sz w:val="28"/>
          <w:szCs w:val="28"/>
          <w:lang w:val="nl-NL"/>
        </w:rPr>
        <w:t>. Kinh phí xây dựng định mức kinh tế - kỹ thuật</w:t>
      </w:r>
    </w:p>
    <w:p w14:paraId="3DFB3396" w14:textId="77777777" w:rsidR="002C2291" w:rsidRPr="002C2291" w:rsidRDefault="002C2291" w:rsidP="007B1173">
      <w:pPr>
        <w:spacing w:before="120" w:after="120"/>
        <w:ind w:firstLine="709"/>
        <w:jc w:val="both"/>
        <w:rPr>
          <w:sz w:val="28"/>
          <w:szCs w:val="28"/>
          <w:lang w:val="nl-NL"/>
        </w:rPr>
      </w:pPr>
      <w:r w:rsidRPr="002C2291">
        <w:rPr>
          <w:sz w:val="28"/>
          <w:szCs w:val="28"/>
          <w:lang w:val="nl-NL"/>
        </w:rPr>
        <w:t>1. Kinh phí xây dựng định mức kinh tế - kỹ thuật được bố trí từ nguồn ngân sách nhà nước và các nguồn kinh phí hợp pháp khác.</w:t>
      </w:r>
    </w:p>
    <w:p w14:paraId="68F6CA78" w14:textId="77777777" w:rsidR="002C2291" w:rsidRPr="002C2291" w:rsidRDefault="002C2291" w:rsidP="007B1173">
      <w:pPr>
        <w:spacing w:before="120" w:after="120"/>
        <w:ind w:firstLine="709"/>
        <w:jc w:val="both"/>
        <w:rPr>
          <w:sz w:val="28"/>
          <w:szCs w:val="28"/>
          <w:lang w:val="nl-NL"/>
        </w:rPr>
      </w:pPr>
      <w:r w:rsidRPr="002C2291">
        <w:rPr>
          <w:sz w:val="28"/>
          <w:szCs w:val="28"/>
          <w:lang w:val="nl-NL"/>
        </w:rPr>
        <w:t>2. Việc lập, phân bổ, quản lý kinh phí xây dựng định mức kinh tế - kỹ thuật thực hiện theo quy định của Luật ngân sách nhà nước và quy định của pháp luật khác có liên quan.</w:t>
      </w:r>
    </w:p>
    <w:p w14:paraId="5EC25AA6" w14:textId="7B02A21A" w:rsidR="002C2291" w:rsidRPr="00640262" w:rsidRDefault="002C2291" w:rsidP="007B1173">
      <w:pPr>
        <w:spacing w:before="120" w:after="120"/>
        <w:ind w:firstLine="709"/>
        <w:jc w:val="both"/>
        <w:rPr>
          <w:b/>
          <w:bCs/>
          <w:sz w:val="28"/>
          <w:szCs w:val="28"/>
          <w:lang w:val="nl-NL"/>
        </w:rPr>
      </w:pPr>
      <w:r w:rsidRPr="00640262">
        <w:rPr>
          <w:b/>
          <w:bCs/>
          <w:sz w:val="28"/>
          <w:szCs w:val="28"/>
          <w:lang w:val="nl-NL"/>
        </w:rPr>
        <w:t>Điều 1</w:t>
      </w:r>
      <w:r w:rsidR="00824483">
        <w:rPr>
          <w:b/>
          <w:bCs/>
          <w:sz w:val="28"/>
          <w:szCs w:val="28"/>
          <w:lang w:val="nl-NL"/>
        </w:rPr>
        <w:t>0</w:t>
      </w:r>
      <w:r w:rsidRPr="00640262">
        <w:rPr>
          <w:b/>
          <w:bCs/>
          <w:sz w:val="28"/>
          <w:szCs w:val="28"/>
          <w:lang w:val="nl-NL"/>
        </w:rPr>
        <w:t>. Hiệu lực thi hành</w:t>
      </w:r>
    </w:p>
    <w:p w14:paraId="611C7236" w14:textId="5EA52B8D" w:rsidR="002C2291" w:rsidRPr="002C2291" w:rsidRDefault="002C2291" w:rsidP="007B1173">
      <w:pPr>
        <w:spacing w:before="120" w:after="120"/>
        <w:ind w:firstLine="709"/>
        <w:jc w:val="both"/>
        <w:rPr>
          <w:sz w:val="28"/>
          <w:szCs w:val="28"/>
          <w:lang w:val="nl-NL"/>
        </w:rPr>
      </w:pPr>
      <w:r w:rsidRPr="002C2291">
        <w:rPr>
          <w:sz w:val="28"/>
          <w:szCs w:val="28"/>
          <w:lang w:val="nl-NL"/>
        </w:rPr>
        <w:t xml:space="preserve">Thông tư này có hiệu lực thi hành từ ngày </w:t>
      </w:r>
      <w:r w:rsidR="00640262">
        <w:rPr>
          <w:sz w:val="28"/>
          <w:szCs w:val="28"/>
          <w:lang w:val="nl-NL"/>
        </w:rPr>
        <w:t xml:space="preserve">   </w:t>
      </w:r>
      <w:r w:rsidRPr="002C2291">
        <w:rPr>
          <w:sz w:val="28"/>
          <w:szCs w:val="28"/>
          <w:lang w:val="nl-NL"/>
        </w:rPr>
        <w:t xml:space="preserve"> tháng </w:t>
      </w:r>
      <w:r w:rsidR="00640262">
        <w:rPr>
          <w:sz w:val="28"/>
          <w:szCs w:val="28"/>
          <w:lang w:val="nl-NL"/>
        </w:rPr>
        <w:t xml:space="preserve">   </w:t>
      </w:r>
      <w:r w:rsidRPr="002C2291">
        <w:rPr>
          <w:sz w:val="28"/>
          <w:szCs w:val="28"/>
          <w:lang w:val="nl-NL"/>
        </w:rPr>
        <w:t>năm 202</w:t>
      </w:r>
      <w:r w:rsidR="00640262">
        <w:rPr>
          <w:sz w:val="28"/>
          <w:szCs w:val="28"/>
          <w:lang w:val="nl-NL"/>
        </w:rPr>
        <w:t>4</w:t>
      </w:r>
      <w:r w:rsidRPr="002C2291">
        <w:rPr>
          <w:sz w:val="28"/>
          <w:szCs w:val="28"/>
          <w:lang w:val="nl-NL"/>
        </w:rPr>
        <w:t>.</w:t>
      </w:r>
    </w:p>
    <w:p w14:paraId="2F814823" w14:textId="77777777" w:rsidR="005E6E37" w:rsidRDefault="005E6E37">
      <w:pPr>
        <w:rPr>
          <w:b/>
          <w:bCs/>
          <w:sz w:val="28"/>
          <w:szCs w:val="28"/>
          <w:lang w:val="nl-NL"/>
        </w:rPr>
      </w:pPr>
      <w:r>
        <w:rPr>
          <w:b/>
          <w:bCs/>
          <w:sz w:val="28"/>
          <w:szCs w:val="28"/>
          <w:lang w:val="nl-NL"/>
        </w:rPr>
        <w:br w:type="page"/>
      </w:r>
    </w:p>
    <w:p w14:paraId="59DCA0BF" w14:textId="49467848" w:rsidR="002C2291" w:rsidRPr="00640262" w:rsidRDefault="002C2291" w:rsidP="007B1173">
      <w:pPr>
        <w:spacing w:before="120" w:after="120"/>
        <w:ind w:firstLine="709"/>
        <w:jc w:val="both"/>
        <w:rPr>
          <w:b/>
          <w:bCs/>
          <w:sz w:val="28"/>
          <w:szCs w:val="28"/>
          <w:lang w:val="nl-NL"/>
        </w:rPr>
      </w:pPr>
      <w:r w:rsidRPr="00640262">
        <w:rPr>
          <w:b/>
          <w:bCs/>
          <w:sz w:val="28"/>
          <w:szCs w:val="28"/>
          <w:lang w:val="nl-NL"/>
        </w:rPr>
        <w:lastRenderedPageBreak/>
        <w:t>Điều 1</w:t>
      </w:r>
      <w:r w:rsidR="00824483">
        <w:rPr>
          <w:b/>
          <w:bCs/>
          <w:sz w:val="28"/>
          <w:szCs w:val="28"/>
          <w:lang w:val="nl-NL"/>
        </w:rPr>
        <w:t>1</w:t>
      </w:r>
      <w:r w:rsidRPr="00640262">
        <w:rPr>
          <w:b/>
          <w:bCs/>
          <w:sz w:val="28"/>
          <w:szCs w:val="28"/>
          <w:lang w:val="nl-NL"/>
        </w:rPr>
        <w:t>. Tổ chức thực hiện</w:t>
      </w:r>
    </w:p>
    <w:p w14:paraId="61F24B06" w14:textId="151C937F" w:rsidR="00672250" w:rsidRDefault="002C2291" w:rsidP="007B1173">
      <w:pPr>
        <w:spacing w:before="120" w:after="120"/>
        <w:ind w:firstLine="709"/>
        <w:jc w:val="both"/>
        <w:rPr>
          <w:sz w:val="28"/>
          <w:szCs w:val="28"/>
          <w:lang w:val="nl-NL"/>
        </w:rPr>
      </w:pPr>
      <w:r w:rsidRPr="002C2291">
        <w:rPr>
          <w:sz w:val="28"/>
          <w:szCs w:val="28"/>
          <w:lang w:val="nl-NL"/>
        </w:rPr>
        <w:t xml:space="preserve">Chánh Văn phòng Bộ, Chánh Thanh tra Bộ, Vụ trưởng, Cục trưởng các </w:t>
      </w:r>
      <w:r w:rsidR="005E6E37">
        <w:rPr>
          <w:sz w:val="28"/>
          <w:szCs w:val="28"/>
          <w:lang w:val="nl-NL"/>
        </w:rPr>
        <w:t xml:space="preserve">Vụ, </w:t>
      </w:r>
      <w:r w:rsidRPr="002C2291">
        <w:rPr>
          <w:sz w:val="28"/>
          <w:szCs w:val="28"/>
          <w:lang w:val="nl-NL"/>
        </w:rPr>
        <w:t xml:space="preserve">Cục thuộc Bộ </w:t>
      </w:r>
      <w:r w:rsidR="007F6D9A">
        <w:rPr>
          <w:sz w:val="28"/>
          <w:szCs w:val="28"/>
          <w:lang w:val="nl-NL"/>
        </w:rPr>
        <w:t>Y tế</w:t>
      </w:r>
      <w:r w:rsidRPr="002C2291">
        <w:rPr>
          <w:sz w:val="28"/>
          <w:szCs w:val="28"/>
          <w:lang w:val="nl-NL"/>
        </w:rPr>
        <w:t>, Thủ trưởng</w:t>
      </w:r>
      <w:r w:rsidR="005E6E37">
        <w:rPr>
          <w:sz w:val="28"/>
          <w:szCs w:val="28"/>
          <w:lang w:val="nl-NL"/>
        </w:rPr>
        <w:t xml:space="preserve"> các đơn vị trực thuộc Bộ </w:t>
      </w:r>
      <w:r w:rsidR="00F06031">
        <w:rPr>
          <w:sz w:val="28"/>
          <w:szCs w:val="28"/>
          <w:lang w:val="nl-NL"/>
        </w:rPr>
        <w:t>Y</w:t>
      </w:r>
      <w:r w:rsidR="005E6E37">
        <w:rPr>
          <w:sz w:val="28"/>
          <w:szCs w:val="28"/>
          <w:lang w:val="nl-NL"/>
        </w:rPr>
        <w:t xml:space="preserve"> tế, </w:t>
      </w:r>
      <w:r w:rsidRPr="002C2291">
        <w:rPr>
          <w:sz w:val="28"/>
          <w:szCs w:val="28"/>
          <w:lang w:val="nl-NL"/>
        </w:rPr>
        <w:t>các cơ quan, đơn vị và cá nhân có liên quan chịu trách nhiệm thi hành Thông tư này</w:t>
      </w:r>
      <w:r w:rsidR="00672250">
        <w:rPr>
          <w:sz w:val="28"/>
          <w:szCs w:val="28"/>
          <w:lang w:val="nl-NL"/>
        </w:rPr>
        <w:t>.</w:t>
      </w:r>
    </w:p>
    <w:p w14:paraId="5EECC8E6" w14:textId="2254DD45" w:rsidR="00534715" w:rsidRDefault="00672250" w:rsidP="007B1173">
      <w:pPr>
        <w:spacing w:before="120" w:after="120"/>
        <w:ind w:firstLine="709"/>
        <w:jc w:val="both"/>
        <w:rPr>
          <w:sz w:val="28"/>
          <w:szCs w:val="28"/>
          <w:lang w:val="nl-NL"/>
        </w:rPr>
      </w:pPr>
      <w:r>
        <w:rPr>
          <w:sz w:val="28"/>
          <w:szCs w:val="28"/>
          <w:lang w:val="nl-NL"/>
        </w:rPr>
        <w:t>Trong quá trình thực hiện</w:t>
      </w:r>
      <w:r w:rsidR="00714B6C">
        <w:rPr>
          <w:sz w:val="28"/>
          <w:szCs w:val="28"/>
          <w:lang w:val="nl-NL"/>
        </w:rPr>
        <w:t>,</w:t>
      </w:r>
      <w:r>
        <w:rPr>
          <w:sz w:val="28"/>
          <w:szCs w:val="28"/>
          <w:lang w:val="nl-NL"/>
        </w:rPr>
        <w:t xml:space="preserve"> nếu có khó khăn vướng mắc, </w:t>
      </w:r>
      <w:r w:rsidR="00714B6C">
        <w:rPr>
          <w:sz w:val="28"/>
          <w:szCs w:val="28"/>
          <w:lang w:val="nl-NL"/>
        </w:rPr>
        <w:t xml:space="preserve">đề nghị </w:t>
      </w:r>
      <w:r>
        <w:rPr>
          <w:sz w:val="28"/>
          <w:szCs w:val="28"/>
          <w:lang w:val="nl-NL"/>
        </w:rPr>
        <w:t xml:space="preserve">cơ quan, đơn vị và cá nhân phản ánh </w:t>
      </w:r>
      <w:r w:rsidR="00714B6C">
        <w:rPr>
          <w:sz w:val="28"/>
          <w:szCs w:val="28"/>
          <w:lang w:val="nl-NL"/>
        </w:rPr>
        <w:t xml:space="preserve">bằng văn bản </w:t>
      </w:r>
      <w:r>
        <w:rPr>
          <w:sz w:val="28"/>
          <w:szCs w:val="28"/>
          <w:lang w:val="nl-NL"/>
        </w:rPr>
        <w:t xml:space="preserve">về Bộ Y tế (Cục Y tế dự phòng) để </w:t>
      </w:r>
      <w:r w:rsidR="001B2408">
        <w:rPr>
          <w:sz w:val="28"/>
          <w:szCs w:val="28"/>
          <w:lang w:val="nl-NL"/>
        </w:rPr>
        <w:t>được hướng dẫn hoặc nghiên cứu sửa đổi, bổ sung cho phù hợp</w:t>
      </w:r>
      <w:r w:rsidR="002C2291" w:rsidRPr="002C2291">
        <w:rPr>
          <w:sz w:val="28"/>
          <w:szCs w:val="28"/>
          <w:lang w:val="nl-NL"/>
        </w:rPr>
        <w:t>./.</w:t>
      </w:r>
    </w:p>
    <w:bookmarkEnd w:id="3"/>
    <w:p w14:paraId="5AB84F63" w14:textId="77777777" w:rsidR="00FF665F" w:rsidRPr="00AC4057" w:rsidRDefault="00FF665F" w:rsidP="004A2BCD">
      <w:pPr>
        <w:spacing w:before="120" w:after="120" w:line="264" w:lineRule="auto"/>
        <w:ind w:firstLine="720"/>
        <w:contextualSpacing/>
        <w:rPr>
          <w:sz w:val="27"/>
          <w:szCs w:val="27"/>
          <w:lang w:val="vi-VN"/>
        </w:rPr>
      </w:pPr>
    </w:p>
    <w:tbl>
      <w:tblPr>
        <w:tblW w:w="9072" w:type="dxa"/>
        <w:tblCellMar>
          <w:left w:w="0" w:type="dxa"/>
          <w:right w:w="0" w:type="dxa"/>
        </w:tblCellMar>
        <w:tblLook w:val="04A0" w:firstRow="1" w:lastRow="0" w:firstColumn="1" w:lastColumn="0" w:noHBand="0" w:noVBand="1"/>
      </w:tblPr>
      <w:tblGrid>
        <w:gridCol w:w="5103"/>
        <w:gridCol w:w="3969"/>
      </w:tblGrid>
      <w:tr w:rsidR="00FF665F" w:rsidRPr="00AC4057" w14:paraId="1F80A648" w14:textId="77777777" w:rsidTr="00824483">
        <w:trPr>
          <w:trHeight w:val="40"/>
        </w:trPr>
        <w:tc>
          <w:tcPr>
            <w:tcW w:w="5103" w:type="dxa"/>
            <w:shd w:val="clear" w:color="auto" w:fill="auto"/>
            <w:tcMar>
              <w:top w:w="0" w:type="dxa"/>
              <w:left w:w="108" w:type="dxa"/>
              <w:bottom w:w="0" w:type="dxa"/>
              <w:right w:w="108" w:type="dxa"/>
            </w:tcMar>
          </w:tcPr>
          <w:p w14:paraId="1295E52C" w14:textId="57BDE0F1" w:rsidR="00307582" w:rsidRDefault="00FF665F">
            <w:pPr>
              <w:spacing w:before="120" w:after="120"/>
              <w:contextualSpacing/>
              <w:rPr>
                <w:color w:val="000000"/>
                <w:sz w:val="22"/>
                <w:szCs w:val="22"/>
                <w:lang w:val="vi-VN"/>
              </w:rPr>
            </w:pPr>
            <w:r w:rsidRPr="00AC4057">
              <w:rPr>
                <w:b/>
                <w:bCs/>
                <w:i/>
                <w:iCs/>
                <w:lang w:val="vi-VN"/>
              </w:rPr>
              <w:t>Nơi nhận:</w:t>
            </w:r>
            <w:r w:rsidRPr="00AC4057">
              <w:rPr>
                <w:sz w:val="22"/>
                <w:szCs w:val="22"/>
                <w:lang w:val="vi-VN"/>
              </w:rPr>
              <w:br/>
            </w:r>
            <w:r w:rsidR="00307582" w:rsidRPr="00307582">
              <w:rPr>
                <w:color w:val="000000"/>
                <w:sz w:val="22"/>
                <w:szCs w:val="22"/>
                <w:lang w:val="vi-VN"/>
              </w:rPr>
              <w:t xml:space="preserve">- </w:t>
            </w:r>
            <w:r w:rsidR="0024021D" w:rsidRPr="00110F72">
              <w:rPr>
                <w:color w:val="000000"/>
                <w:sz w:val="22"/>
                <w:szCs w:val="22"/>
                <w:lang w:val="vi-VN"/>
              </w:rPr>
              <w:t>Thủ tướng Chính phủ (để báo cáo);</w:t>
            </w:r>
          </w:p>
          <w:p w14:paraId="472E3B70" w14:textId="6C8A7B2A" w:rsidR="0024021D" w:rsidRDefault="0024021D">
            <w:pPr>
              <w:spacing w:before="120" w:after="120"/>
              <w:contextualSpacing/>
              <w:rPr>
                <w:color w:val="000000"/>
                <w:sz w:val="22"/>
                <w:szCs w:val="22"/>
                <w:lang w:val="vi-VN"/>
              </w:rPr>
            </w:pPr>
            <w:r w:rsidRPr="00110F72">
              <w:rPr>
                <w:color w:val="000000"/>
                <w:sz w:val="22"/>
                <w:szCs w:val="22"/>
                <w:lang w:val="vi-VN"/>
              </w:rPr>
              <w:t>- Các Phó Thủ tướng Chính phủ</w:t>
            </w:r>
            <w:r w:rsidRPr="00B32EC8">
              <w:rPr>
                <w:color w:val="000000"/>
                <w:sz w:val="22"/>
                <w:szCs w:val="22"/>
                <w:lang w:val="vi-VN"/>
              </w:rPr>
              <w:t xml:space="preserve"> (để báo cáo)</w:t>
            </w:r>
            <w:r w:rsidRPr="00110F72">
              <w:rPr>
                <w:color w:val="000000"/>
                <w:sz w:val="22"/>
                <w:szCs w:val="22"/>
                <w:lang w:val="vi-VN"/>
              </w:rPr>
              <w:t>;</w:t>
            </w:r>
          </w:p>
          <w:p w14:paraId="6D621CD9" w14:textId="18C55D7B" w:rsidR="0024021D" w:rsidRPr="0024021D" w:rsidRDefault="0024021D" w:rsidP="00110F72">
            <w:pPr>
              <w:spacing w:before="120" w:after="120"/>
              <w:contextualSpacing/>
              <w:rPr>
                <w:color w:val="000000"/>
                <w:sz w:val="22"/>
                <w:szCs w:val="22"/>
                <w:lang w:val="vi-VN"/>
              </w:rPr>
            </w:pPr>
            <w:r w:rsidRPr="00110F72">
              <w:rPr>
                <w:color w:val="000000"/>
                <w:sz w:val="22"/>
                <w:szCs w:val="22"/>
                <w:lang w:val="vi-VN"/>
              </w:rPr>
              <w:t>- Văn phòng Chính phủ (để báo cáo);</w:t>
            </w:r>
          </w:p>
          <w:p w14:paraId="55AC8312" w14:textId="4262BC3C" w:rsidR="00A84DD0" w:rsidRPr="00307582" w:rsidRDefault="00A84DD0" w:rsidP="00A84DD0">
            <w:pPr>
              <w:spacing w:before="120" w:after="120"/>
              <w:contextualSpacing/>
              <w:rPr>
                <w:color w:val="000000"/>
                <w:sz w:val="22"/>
                <w:szCs w:val="22"/>
                <w:lang w:val="vi-VN"/>
              </w:rPr>
            </w:pPr>
            <w:r w:rsidRPr="00307582">
              <w:rPr>
                <w:color w:val="000000"/>
                <w:sz w:val="22"/>
                <w:szCs w:val="22"/>
                <w:lang w:val="vi-VN"/>
              </w:rPr>
              <w:t>- Bộ trưởng</w:t>
            </w:r>
            <w:r w:rsidRPr="00110F72">
              <w:rPr>
                <w:color w:val="000000"/>
                <w:sz w:val="22"/>
                <w:szCs w:val="22"/>
                <w:lang w:val="vi-VN"/>
              </w:rPr>
              <w:t xml:space="preserve"> Bộ Y tế</w:t>
            </w:r>
            <w:r w:rsidRPr="00307582">
              <w:rPr>
                <w:color w:val="000000"/>
                <w:sz w:val="22"/>
                <w:szCs w:val="22"/>
                <w:lang w:val="vi-VN"/>
              </w:rPr>
              <w:t xml:space="preserve"> </w:t>
            </w:r>
            <w:r w:rsidR="0024021D" w:rsidRPr="00B32EC8">
              <w:rPr>
                <w:color w:val="000000"/>
                <w:sz w:val="22"/>
                <w:szCs w:val="22"/>
                <w:lang w:val="vi-VN"/>
              </w:rPr>
              <w:t>(để báo cáo)</w:t>
            </w:r>
            <w:r w:rsidRPr="00307582">
              <w:rPr>
                <w:color w:val="000000"/>
                <w:sz w:val="22"/>
                <w:szCs w:val="22"/>
                <w:lang w:val="vi-VN"/>
              </w:rPr>
              <w:t>;</w:t>
            </w:r>
          </w:p>
          <w:p w14:paraId="562D2BFE" w14:textId="77777777" w:rsidR="00A84DD0" w:rsidRPr="00307582" w:rsidRDefault="00A84DD0" w:rsidP="00A84DD0">
            <w:pPr>
              <w:spacing w:before="120" w:after="120"/>
              <w:contextualSpacing/>
              <w:rPr>
                <w:color w:val="000000"/>
                <w:sz w:val="22"/>
                <w:szCs w:val="22"/>
                <w:lang w:val="vi-VN"/>
              </w:rPr>
            </w:pPr>
            <w:r w:rsidRPr="00307582">
              <w:rPr>
                <w:color w:val="000000"/>
                <w:sz w:val="22"/>
                <w:szCs w:val="22"/>
                <w:lang w:val="vi-VN"/>
              </w:rPr>
              <w:t xml:space="preserve">- Các </w:t>
            </w:r>
            <w:r>
              <w:rPr>
                <w:color w:val="000000"/>
                <w:sz w:val="22"/>
                <w:szCs w:val="22"/>
                <w:lang w:val="vi-VN"/>
              </w:rPr>
              <w:t xml:space="preserve">Đ/c </w:t>
            </w:r>
            <w:r w:rsidRPr="00307582">
              <w:rPr>
                <w:color w:val="000000"/>
                <w:sz w:val="22"/>
                <w:szCs w:val="22"/>
                <w:lang w:val="vi-VN"/>
              </w:rPr>
              <w:t>Thứ trưởng;</w:t>
            </w:r>
          </w:p>
          <w:p w14:paraId="5CAC6347" w14:textId="77777777" w:rsidR="00307582" w:rsidRPr="00307582" w:rsidRDefault="00307582" w:rsidP="00110F72">
            <w:pPr>
              <w:spacing w:before="120" w:after="120"/>
              <w:contextualSpacing/>
              <w:rPr>
                <w:color w:val="000000"/>
                <w:sz w:val="22"/>
                <w:szCs w:val="22"/>
                <w:lang w:val="vi-VN"/>
              </w:rPr>
            </w:pPr>
            <w:r w:rsidRPr="00307582">
              <w:rPr>
                <w:color w:val="000000"/>
                <w:sz w:val="22"/>
                <w:szCs w:val="22"/>
                <w:lang w:val="vi-VN"/>
              </w:rPr>
              <w:t>- Các Bộ, cơ quan ngang Bộ, cơ quan thuộc Chính phủ;</w:t>
            </w:r>
          </w:p>
          <w:p w14:paraId="66531EF2" w14:textId="77777777" w:rsidR="003D7B58" w:rsidRPr="00307582" w:rsidRDefault="003D7B58" w:rsidP="003D7B58">
            <w:pPr>
              <w:spacing w:before="120" w:after="120"/>
              <w:contextualSpacing/>
              <w:rPr>
                <w:color w:val="000000"/>
                <w:sz w:val="22"/>
                <w:szCs w:val="22"/>
                <w:lang w:val="vi-VN"/>
              </w:rPr>
            </w:pPr>
            <w:r w:rsidRPr="00307582">
              <w:rPr>
                <w:color w:val="000000"/>
                <w:sz w:val="22"/>
                <w:szCs w:val="22"/>
                <w:lang w:val="vi-VN"/>
              </w:rPr>
              <w:t>- UBND các tỉnh, thành phố trực thuộc Trung ương;</w:t>
            </w:r>
          </w:p>
          <w:p w14:paraId="14C0B2B3" w14:textId="77777777" w:rsidR="00BB7A78" w:rsidRPr="00307582" w:rsidRDefault="00BB7A78" w:rsidP="00BB7A78">
            <w:pPr>
              <w:spacing w:before="120" w:after="120"/>
              <w:contextualSpacing/>
              <w:rPr>
                <w:color w:val="000000"/>
                <w:sz w:val="22"/>
                <w:szCs w:val="22"/>
                <w:lang w:val="vi-VN"/>
              </w:rPr>
            </w:pPr>
            <w:r w:rsidRPr="00307582">
              <w:rPr>
                <w:color w:val="000000"/>
                <w:sz w:val="22"/>
                <w:szCs w:val="22"/>
                <w:lang w:val="vi-VN"/>
              </w:rPr>
              <w:t xml:space="preserve">- </w:t>
            </w:r>
            <w:r w:rsidRPr="00B32EC8">
              <w:rPr>
                <w:color w:val="000000"/>
                <w:sz w:val="22"/>
                <w:szCs w:val="22"/>
                <w:lang w:val="vi-VN"/>
              </w:rPr>
              <w:t>C</w:t>
            </w:r>
            <w:r w:rsidRPr="00307582">
              <w:rPr>
                <w:color w:val="000000"/>
                <w:sz w:val="22"/>
                <w:szCs w:val="22"/>
                <w:lang w:val="vi-VN"/>
              </w:rPr>
              <w:t>ục Kiểm tra văn bản QPPL</w:t>
            </w:r>
            <w:r w:rsidRPr="00B32EC8">
              <w:rPr>
                <w:color w:val="000000"/>
                <w:sz w:val="22"/>
                <w:szCs w:val="22"/>
                <w:lang w:val="vi-VN"/>
              </w:rPr>
              <w:t xml:space="preserve"> (</w:t>
            </w:r>
            <w:r w:rsidRPr="00307582">
              <w:rPr>
                <w:color w:val="000000"/>
                <w:sz w:val="22"/>
                <w:szCs w:val="22"/>
                <w:lang w:val="vi-VN"/>
              </w:rPr>
              <w:t>Bộ Tư pháp</w:t>
            </w:r>
            <w:r w:rsidRPr="00B32EC8">
              <w:rPr>
                <w:color w:val="000000"/>
                <w:sz w:val="22"/>
                <w:szCs w:val="22"/>
                <w:lang w:val="vi-VN"/>
              </w:rPr>
              <w:t>)</w:t>
            </w:r>
            <w:r w:rsidRPr="00307582">
              <w:rPr>
                <w:color w:val="000000"/>
                <w:sz w:val="22"/>
                <w:szCs w:val="22"/>
                <w:lang w:val="vi-VN"/>
              </w:rPr>
              <w:t>;</w:t>
            </w:r>
          </w:p>
          <w:p w14:paraId="18B5BD80" w14:textId="77777777" w:rsidR="00307582" w:rsidRPr="00307582" w:rsidRDefault="00307582" w:rsidP="00110F72">
            <w:pPr>
              <w:spacing w:before="120" w:after="120"/>
              <w:contextualSpacing/>
              <w:rPr>
                <w:color w:val="000000"/>
                <w:sz w:val="22"/>
                <w:szCs w:val="22"/>
                <w:lang w:val="vi-VN"/>
              </w:rPr>
            </w:pPr>
            <w:r w:rsidRPr="00307582">
              <w:rPr>
                <w:color w:val="000000"/>
                <w:sz w:val="22"/>
                <w:szCs w:val="22"/>
                <w:lang w:val="vi-VN"/>
              </w:rPr>
              <w:t>- Các đơn vị thuộc, trực thuộc Bộ Y tế;</w:t>
            </w:r>
          </w:p>
          <w:p w14:paraId="4B301EE9" w14:textId="40704170" w:rsidR="00307582" w:rsidRPr="00307582" w:rsidRDefault="00307582" w:rsidP="00110F72">
            <w:pPr>
              <w:spacing w:before="120" w:after="120"/>
              <w:contextualSpacing/>
              <w:rPr>
                <w:color w:val="000000"/>
                <w:sz w:val="22"/>
                <w:szCs w:val="22"/>
                <w:lang w:val="vi-VN"/>
              </w:rPr>
            </w:pPr>
            <w:r w:rsidRPr="00307582">
              <w:rPr>
                <w:color w:val="000000"/>
                <w:sz w:val="22"/>
                <w:szCs w:val="22"/>
                <w:lang w:val="vi-VN"/>
              </w:rPr>
              <w:t>- Sở Y tế</w:t>
            </w:r>
            <w:r>
              <w:rPr>
                <w:color w:val="000000"/>
                <w:sz w:val="22"/>
                <w:szCs w:val="22"/>
                <w:lang w:val="vi-VN"/>
              </w:rPr>
              <w:t>, TTKSBT, TTKDYTQT</w:t>
            </w:r>
            <w:r w:rsidRPr="00307582">
              <w:rPr>
                <w:color w:val="000000"/>
                <w:sz w:val="22"/>
                <w:szCs w:val="22"/>
                <w:lang w:val="vi-VN"/>
              </w:rPr>
              <w:t xml:space="preserve"> các tỉnh, thành phố trực thuộc Trung ương;</w:t>
            </w:r>
          </w:p>
          <w:p w14:paraId="101EA252" w14:textId="102B476D" w:rsidR="00307582" w:rsidRPr="00307582" w:rsidRDefault="00307582" w:rsidP="00110F72">
            <w:pPr>
              <w:spacing w:before="120" w:after="120"/>
              <w:contextualSpacing/>
              <w:rPr>
                <w:color w:val="000000"/>
                <w:sz w:val="22"/>
                <w:szCs w:val="22"/>
                <w:lang w:val="vi-VN"/>
              </w:rPr>
            </w:pPr>
            <w:r w:rsidRPr="00307582">
              <w:rPr>
                <w:color w:val="000000"/>
                <w:sz w:val="22"/>
                <w:szCs w:val="22"/>
                <w:lang w:val="vi-VN"/>
              </w:rPr>
              <w:t xml:space="preserve">- </w:t>
            </w:r>
            <w:r w:rsidR="0024021D" w:rsidRPr="00110F72">
              <w:rPr>
                <w:color w:val="000000"/>
                <w:sz w:val="22"/>
                <w:szCs w:val="22"/>
                <w:lang w:val="vi-VN"/>
              </w:rPr>
              <w:t xml:space="preserve">Công báo; </w:t>
            </w:r>
            <w:r w:rsidR="0024021D" w:rsidRPr="0024021D">
              <w:rPr>
                <w:color w:val="000000"/>
                <w:sz w:val="22"/>
                <w:szCs w:val="22"/>
                <w:lang w:val="vi-VN"/>
              </w:rPr>
              <w:t>Cổng thông tin điện tử Chính phủ</w:t>
            </w:r>
            <w:r w:rsidR="0024021D" w:rsidRPr="00110F72">
              <w:rPr>
                <w:color w:val="000000"/>
                <w:sz w:val="22"/>
                <w:szCs w:val="22"/>
                <w:lang w:val="vi-VN"/>
              </w:rPr>
              <w:t xml:space="preserve">; </w:t>
            </w:r>
            <w:r w:rsidRPr="00307582">
              <w:rPr>
                <w:color w:val="000000"/>
                <w:sz w:val="22"/>
                <w:szCs w:val="22"/>
                <w:lang w:val="vi-VN"/>
              </w:rPr>
              <w:t>Cổng Thông tin điện tử Bộ Y tế;</w:t>
            </w:r>
          </w:p>
          <w:p w14:paraId="6BCA6726" w14:textId="6D5EA93B" w:rsidR="00FF665F" w:rsidRPr="00AC4057" w:rsidRDefault="00307582" w:rsidP="00110F72">
            <w:pPr>
              <w:spacing w:before="120" w:after="120"/>
              <w:contextualSpacing/>
              <w:rPr>
                <w:sz w:val="22"/>
                <w:szCs w:val="22"/>
                <w:lang w:val="vi-VN"/>
              </w:rPr>
            </w:pPr>
            <w:r w:rsidRPr="00307582">
              <w:rPr>
                <w:color w:val="000000"/>
                <w:sz w:val="22"/>
                <w:szCs w:val="22"/>
                <w:lang w:val="vi-VN"/>
              </w:rPr>
              <w:t xml:space="preserve">- Lưu: VT, </w:t>
            </w:r>
            <w:r>
              <w:rPr>
                <w:color w:val="000000"/>
                <w:sz w:val="22"/>
                <w:szCs w:val="22"/>
                <w:lang w:val="vi-VN"/>
              </w:rPr>
              <w:t>DP</w:t>
            </w:r>
            <w:r w:rsidRPr="00307582">
              <w:rPr>
                <w:color w:val="000000"/>
                <w:sz w:val="22"/>
                <w:szCs w:val="22"/>
                <w:lang w:val="vi-VN"/>
              </w:rPr>
              <w:t>, PC.</w:t>
            </w:r>
          </w:p>
        </w:tc>
        <w:tc>
          <w:tcPr>
            <w:tcW w:w="3969" w:type="dxa"/>
            <w:shd w:val="clear" w:color="auto" w:fill="auto"/>
            <w:tcMar>
              <w:top w:w="0" w:type="dxa"/>
              <w:left w:w="108" w:type="dxa"/>
              <w:bottom w:w="0" w:type="dxa"/>
              <w:right w:w="108" w:type="dxa"/>
            </w:tcMar>
          </w:tcPr>
          <w:p w14:paraId="4EE40302" w14:textId="73C6C353" w:rsidR="00FF665F" w:rsidRDefault="00FF665F" w:rsidP="004A2BCD">
            <w:pPr>
              <w:spacing w:before="120" w:after="120" w:line="264" w:lineRule="auto"/>
              <w:contextualSpacing/>
              <w:jc w:val="center"/>
              <w:rPr>
                <w:b/>
                <w:bCs/>
                <w:sz w:val="28"/>
                <w:szCs w:val="28"/>
                <w:lang w:val="vi-VN"/>
              </w:rPr>
            </w:pPr>
            <w:r w:rsidRPr="00110F72">
              <w:rPr>
                <w:b/>
                <w:bCs/>
                <w:sz w:val="28"/>
                <w:szCs w:val="28"/>
                <w:lang w:val="vi-VN"/>
              </w:rPr>
              <w:t>KT. BỘ TRƯỞNG</w:t>
            </w:r>
            <w:r w:rsidRPr="00110F72">
              <w:rPr>
                <w:b/>
                <w:bCs/>
                <w:sz w:val="28"/>
                <w:szCs w:val="28"/>
                <w:lang w:val="vi-VN"/>
              </w:rPr>
              <w:br/>
              <w:t>THỨ TRƯỞNG</w:t>
            </w:r>
            <w:r w:rsidRPr="00110F72">
              <w:rPr>
                <w:b/>
                <w:bCs/>
                <w:sz w:val="28"/>
                <w:szCs w:val="28"/>
                <w:lang w:val="vi-VN"/>
              </w:rPr>
              <w:br/>
            </w:r>
            <w:r w:rsidRPr="00110F72">
              <w:rPr>
                <w:b/>
                <w:bCs/>
                <w:sz w:val="28"/>
                <w:szCs w:val="28"/>
                <w:lang w:val="vi-VN"/>
              </w:rPr>
              <w:br/>
            </w:r>
            <w:r w:rsidRPr="00110F72">
              <w:rPr>
                <w:b/>
                <w:bCs/>
                <w:sz w:val="28"/>
                <w:szCs w:val="28"/>
                <w:lang w:val="vi-VN"/>
              </w:rPr>
              <w:br/>
            </w:r>
          </w:p>
          <w:p w14:paraId="2B402B42" w14:textId="77777777" w:rsidR="00F06031" w:rsidRPr="00110F72" w:rsidRDefault="00F06031" w:rsidP="004A2BCD">
            <w:pPr>
              <w:spacing w:before="120" w:after="120" w:line="264" w:lineRule="auto"/>
              <w:contextualSpacing/>
              <w:jc w:val="center"/>
              <w:rPr>
                <w:b/>
                <w:bCs/>
                <w:sz w:val="28"/>
                <w:szCs w:val="28"/>
                <w:lang w:val="vi-VN"/>
              </w:rPr>
            </w:pPr>
          </w:p>
          <w:p w14:paraId="1C543447" w14:textId="77777777" w:rsidR="00FF665F" w:rsidRPr="00110F72" w:rsidRDefault="00FF665F" w:rsidP="004A2BCD">
            <w:pPr>
              <w:spacing w:before="120" w:after="120" w:line="264" w:lineRule="auto"/>
              <w:contextualSpacing/>
              <w:jc w:val="center"/>
              <w:rPr>
                <w:b/>
                <w:bCs/>
                <w:sz w:val="28"/>
                <w:szCs w:val="28"/>
                <w:lang w:val="vi-VN"/>
              </w:rPr>
            </w:pPr>
          </w:p>
          <w:p w14:paraId="65664562" w14:textId="77777777" w:rsidR="00FF665F" w:rsidRPr="00AC4057" w:rsidRDefault="00FF665F" w:rsidP="004A2BCD">
            <w:pPr>
              <w:spacing w:before="120" w:after="120" w:line="264" w:lineRule="auto"/>
              <w:contextualSpacing/>
              <w:jc w:val="center"/>
              <w:rPr>
                <w:sz w:val="27"/>
                <w:szCs w:val="27"/>
              </w:rPr>
            </w:pPr>
            <w:r w:rsidRPr="00110F72">
              <w:rPr>
                <w:b/>
                <w:bCs/>
                <w:sz w:val="28"/>
                <w:szCs w:val="28"/>
                <w:lang w:val="vi-VN"/>
              </w:rPr>
              <w:br/>
            </w:r>
            <w:proofErr w:type="spellStart"/>
            <w:r w:rsidRPr="00110F72">
              <w:rPr>
                <w:b/>
                <w:bCs/>
                <w:sz w:val="28"/>
                <w:szCs w:val="28"/>
              </w:rPr>
              <w:t>Nguyễn</w:t>
            </w:r>
            <w:proofErr w:type="spellEnd"/>
            <w:r w:rsidRPr="00110F72">
              <w:rPr>
                <w:b/>
                <w:bCs/>
                <w:sz w:val="28"/>
                <w:szCs w:val="28"/>
              </w:rPr>
              <w:t xml:space="preserve"> Thị Liên Hương</w:t>
            </w:r>
          </w:p>
        </w:tc>
      </w:tr>
    </w:tbl>
    <w:p w14:paraId="6B8F3ABC" w14:textId="77777777" w:rsidR="00921F78" w:rsidRDefault="00921F78" w:rsidP="00F74D43">
      <w:pPr>
        <w:spacing w:before="120"/>
        <w:jc w:val="center"/>
        <w:rPr>
          <w:b/>
          <w:sz w:val="27"/>
          <w:szCs w:val="27"/>
        </w:rPr>
        <w:sectPr w:rsidR="00921F78" w:rsidSect="00EE28C1">
          <w:headerReference w:type="default" r:id="rId8"/>
          <w:pgSz w:w="11907" w:h="16840" w:code="9"/>
          <w:pgMar w:top="1138" w:right="1152" w:bottom="1138" w:left="1728" w:header="720" w:footer="720" w:gutter="0"/>
          <w:cols w:space="720"/>
          <w:titlePg/>
          <w:docGrid w:linePitch="326"/>
        </w:sectPr>
      </w:pPr>
    </w:p>
    <w:p w14:paraId="02979753" w14:textId="22B6EB09" w:rsidR="005005FD" w:rsidRPr="00921F78" w:rsidRDefault="00824483" w:rsidP="00640262">
      <w:pPr>
        <w:jc w:val="center"/>
        <w:rPr>
          <w:b/>
          <w:sz w:val="28"/>
          <w:szCs w:val="28"/>
        </w:rPr>
      </w:pPr>
      <w:r w:rsidRPr="00110F72">
        <w:rPr>
          <w:b/>
          <w:sz w:val="28"/>
          <w:szCs w:val="28"/>
        </w:rPr>
        <w:lastRenderedPageBreak/>
        <w:t xml:space="preserve">BIỂU MẪU XÂY DỰNG </w:t>
      </w:r>
      <w:r w:rsidR="005005FD" w:rsidRPr="00921F78">
        <w:rPr>
          <w:b/>
          <w:sz w:val="28"/>
          <w:szCs w:val="28"/>
        </w:rPr>
        <w:t>ĐỊNH MỨC KINH TẾ - KỸ THUẬT</w:t>
      </w:r>
    </w:p>
    <w:p w14:paraId="0C9507D9" w14:textId="3228D22D" w:rsidR="005005FD" w:rsidRPr="00921F78" w:rsidRDefault="005005FD" w:rsidP="00640262">
      <w:pPr>
        <w:pStyle w:val="BodyText"/>
        <w:jc w:val="center"/>
        <w:rPr>
          <w:b/>
          <w:szCs w:val="28"/>
        </w:rPr>
      </w:pPr>
      <w:r w:rsidRPr="00921F78">
        <w:rPr>
          <w:b/>
          <w:szCs w:val="28"/>
          <w:lang w:val="vi"/>
        </w:rPr>
        <w:t>D</w:t>
      </w:r>
      <w:r w:rsidRPr="00921F78">
        <w:rPr>
          <w:b/>
          <w:szCs w:val="28"/>
        </w:rPr>
        <w:t xml:space="preserve">ịch vụ y </w:t>
      </w:r>
      <w:r w:rsidR="00640262" w:rsidRPr="00921F78">
        <w:rPr>
          <w:b/>
          <w:szCs w:val="28"/>
          <w:lang w:val="en-US"/>
        </w:rPr>
        <w:t xml:space="preserve">kiểm dịch y </w:t>
      </w:r>
      <w:r w:rsidRPr="00921F78">
        <w:rPr>
          <w:b/>
          <w:szCs w:val="28"/>
        </w:rPr>
        <w:t>tế</w:t>
      </w:r>
      <w:r w:rsidR="00640262" w:rsidRPr="00921F78">
        <w:rPr>
          <w:b/>
          <w:szCs w:val="28"/>
          <w:lang w:val="en-US"/>
        </w:rPr>
        <w:t>, y tế</w:t>
      </w:r>
      <w:r w:rsidRPr="00921F78">
        <w:rPr>
          <w:b/>
          <w:szCs w:val="28"/>
        </w:rPr>
        <w:t xml:space="preserve"> dự phòng</w:t>
      </w:r>
      <w:r w:rsidR="00824483" w:rsidRPr="00921F78">
        <w:rPr>
          <w:b/>
          <w:szCs w:val="28"/>
        </w:rPr>
        <w:t xml:space="preserve"> tại cơ sở y tế công lập</w:t>
      </w:r>
    </w:p>
    <w:p w14:paraId="4C5AC841" w14:textId="77777777" w:rsidR="005005FD" w:rsidRPr="00921F78" w:rsidRDefault="005005FD" w:rsidP="00640262">
      <w:pPr>
        <w:tabs>
          <w:tab w:val="left" w:pos="4472"/>
          <w:tab w:val="left" w:pos="7308"/>
          <w:tab w:val="left" w:pos="8080"/>
        </w:tabs>
        <w:ind w:right="3"/>
        <w:jc w:val="center"/>
        <w:rPr>
          <w:i/>
          <w:sz w:val="28"/>
          <w:szCs w:val="28"/>
          <w:lang w:val="en-SG"/>
        </w:rPr>
      </w:pPr>
      <w:r w:rsidRPr="00921F78">
        <w:rPr>
          <w:i/>
          <w:sz w:val="28"/>
          <w:szCs w:val="28"/>
        </w:rPr>
        <w:t>(Ban hành kèm theo Thông</w:t>
      </w:r>
      <w:r w:rsidRPr="00921F78">
        <w:rPr>
          <w:i/>
          <w:spacing w:val="-8"/>
          <w:sz w:val="28"/>
          <w:szCs w:val="28"/>
        </w:rPr>
        <w:t xml:space="preserve"> </w:t>
      </w:r>
      <w:r w:rsidRPr="00921F78">
        <w:rPr>
          <w:i/>
          <w:sz w:val="28"/>
          <w:szCs w:val="28"/>
        </w:rPr>
        <w:t>tư</w:t>
      </w:r>
      <w:r w:rsidRPr="00921F78">
        <w:rPr>
          <w:i/>
          <w:spacing w:val="-2"/>
          <w:sz w:val="28"/>
          <w:szCs w:val="28"/>
        </w:rPr>
        <w:t xml:space="preserve"> </w:t>
      </w:r>
      <w:r w:rsidRPr="00921F78">
        <w:rPr>
          <w:i/>
          <w:sz w:val="28"/>
          <w:szCs w:val="28"/>
        </w:rPr>
        <w:t>số</w:t>
      </w:r>
      <w:r w:rsidRPr="00921F78">
        <w:rPr>
          <w:i/>
          <w:sz w:val="28"/>
          <w:szCs w:val="28"/>
        </w:rPr>
        <w:tab/>
        <w:t>/202</w:t>
      </w:r>
      <w:r w:rsidRPr="00921F78">
        <w:rPr>
          <w:i/>
          <w:sz w:val="28"/>
          <w:szCs w:val="28"/>
          <w:lang w:val="en-SG"/>
        </w:rPr>
        <w:t>4</w:t>
      </w:r>
      <w:r w:rsidRPr="00921F78">
        <w:rPr>
          <w:i/>
          <w:sz w:val="28"/>
          <w:szCs w:val="28"/>
        </w:rPr>
        <w:t>/TT-</w:t>
      </w:r>
      <w:proofErr w:type="gramStart"/>
      <w:r w:rsidRPr="00921F78">
        <w:rPr>
          <w:i/>
          <w:sz w:val="28"/>
          <w:szCs w:val="28"/>
        </w:rPr>
        <w:t>B</w:t>
      </w:r>
      <w:r w:rsidRPr="00921F78">
        <w:rPr>
          <w:i/>
          <w:sz w:val="28"/>
          <w:szCs w:val="28"/>
          <w:lang w:val="en-SG"/>
        </w:rPr>
        <w:t xml:space="preserve">YT </w:t>
      </w:r>
      <w:r w:rsidRPr="00921F78">
        <w:rPr>
          <w:i/>
          <w:spacing w:val="-5"/>
          <w:sz w:val="28"/>
          <w:szCs w:val="28"/>
        </w:rPr>
        <w:t xml:space="preserve"> </w:t>
      </w:r>
      <w:r w:rsidRPr="00921F78">
        <w:rPr>
          <w:i/>
          <w:sz w:val="28"/>
          <w:szCs w:val="28"/>
        </w:rPr>
        <w:t>ngày</w:t>
      </w:r>
      <w:proofErr w:type="gramEnd"/>
      <w:r w:rsidRPr="00921F78">
        <w:rPr>
          <w:i/>
          <w:sz w:val="28"/>
          <w:szCs w:val="28"/>
        </w:rPr>
        <w:t xml:space="preserve">   tháng   năm 202</w:t>
      </w:r>
      <w:r w:rsidRPr="00921F78">
        <w:rPr>
          <w:i/>
          <w:sz w:val="28"/>
          <w:szCs w:val="28"/>
          <w:lang w:val="en-SG"/>
        </w:rPr>
        <w:t>4</w:t>
      </w:r>
    </w:p>
    <w:p w14:paraId="51C14DD4" w14:textId="77777777" w:rsidR="005005FD" w:rsidRPr="00921F78" w:rsidRDefault="005005FD" w:rsidP="00640262">
      <w:pPr>
        <w:tabs>
          <w:tab w:val="left" w:pos="4472"/>
          <w:tab w:val="left" w:pos="7308"/>
          <w:tab w:val="left" w:pos="8080"/>
        </w:tabs>
        <w:ind w:right="3"/>
        <w:jc w:val="center"/>
        <w:rPr>
          <w:i/>
          <w:sz w:val="28"/>
          <w:szCs w:val="28"/>
        </w:rPr>
      </w:pPr>
      <w:r w:rsidRPr="00921F78">
        <w:rPr>
          <w:i/>
          <w:sz w:val="28"/>
          <w:szCs w:val="28"/>
        </w:rPr>
        <w:t xml:space="preserve"> </w:t>
      </w:r>
      <w:r w:rsidRPr="00921F78">
        <w:rPr>
          <w:i/>
          <w:spacing w:val="-7"/>
          <w:sz w:val="28"/>
          <w:szCs w:val="28"/>
        </w:rPr>
        <w:t xml:space="preserve">của Bộ trưởng </w:t>
      </w:r>
      <w:r w:rsidRPr="00921F78">
        <w:rPr>
          <w:i/>
          <w:sz w:val="28"/>
          <w:szCs w:val="28"/>
        </w:rPr>
        <w:t xml:space="preserve">Bộ </w:t>
      </w:r>
      <w:r w:rsidRPr="00921F78">
        <w:rPr>
          <w:i/>
          <w:sz w:val="28"/>
          <w:szCs w:val="28"/>
          <w:lang w:val="en-SG"/>
        </w:rPr>
        <w:t>Y tế</w:t>
      </w:r>
      <w:r w:rsidRPr="00921F78">
        <w:rPr>
          <w:i/>
          <w:sz w:val="28"/>
          <w:szCs w:val="28"/>
        </w:rPr>
        <w:t>)</w:t>
      </w:r>
    </w:p>
    <w:p w14:paraId="7AA8C59B" w14:textId="77777777" w:rsidR="00CA5D99" w:rsidRPr="00921F78" w:rsidRDefault="00CA5D99" w:rsidP="00640262">
      <w:pPr>
        <w:tabs>
          <w:tab w:val="left" w:pos="4472"/>
          <w:tab w:val="left" w:pos="7308"/>
          <w:tab w:val="left" w:pos="8080"/>
        </w:tabs>
        <w:ind w:right="3"/>
        <w:jc w:val="center"/>
        <w:rPr>
          <w:i/>
          <w:sz w:val="28"/>
          <w:szCs w:val="28"/>
        </w:rPr>
      </w:pPr>
    </w:p>
    <w:p w14:paraId="380A92AB" w14:textId="1413B08C" w:rsidR="00CA5D99" w:rsidRPr="00921F78" w:rsidRDefault="00CA5D99" w:rsidP="00CA5D99">
      <w:pPr>
        <w:tabs>
          <w:tab w:val="left" w:pos="4472"/>
          <w:tab w:val="left" w:pos="7308"/>
          <w:tab w:val="left" w:pos="8080"/>
        </w:tabs>
        <w:spacing w:before="120" w:after="120"/>
        <w:ind w:right="6"/>
        <w:jc w:val="center"/>
        <w:rPr>
          <w:b/>
          <w:bCs/>
          <w:iCs/>
          <w:sz w:val="28"/>
          <w:szCs w:val="28"/>
        </w:rPr>
      </w:pPr>
      <w:r w:rsidRPr="00921F78">
        <w:rPr>
          <w:b/>
          <w:bCs/>
          <w:iCs/>
          <w:sz w:val="28"/>
          <w:szCs w:val="28"/>
        </w:rPr>
        <w:t>Tên dịch vụ</w:t>
      </w:r>
    </w:p>
    <w:p w14:paraId="53BD9372" w14:textId="200B111A" w:rsidR="00824483" w:rsidRDefault="00CA5D99" w:rsidP="00CA5D99">
      <w:pPr>
        <w:tabs>
          <w:tab w:val="left" w:pos="4472"/>
          <w:tab w:val="left" w:pos="7308"/>
          <w:tab w:val="left" w:pos="8080"/>
        </w:tabs>
        <w:spacing w:before="120" w:after="120"/>
        <w:ind w:right="6"/>
        <w:jc w:val="both"/>
        <w:rPr>
          <w:iCs/>
          <w:sz w:val="28"/>
          <w:szCs w:val="28"/>
        </w:rPr>
      </w:pPr>
      <w:r>
        <w:rPr>
          <w:iCs/>
          <w:sz w:val="28"/>
          <w:szCs w:val="28"/>
        </w:rPr>
        <w:t xml:space="preserve">Tên quy trình kỹ </w:t>
      </w:r>
      <w:proofErr w:type="gramStart"/>
      <w:r>
        <w:rPr>
          <w:iCs/>
          <w:sz w:val="28"/>
          <w:szCs w:val="28"/>
        </w:rPr>
        <w:t>thuật:…</w:t>
      </w:r>
      <w:proofErr w:type="gramEnd"/>
      <w:r>
        <w:rPr>
          <w:iCs/>
          <w:sz w:val="28"/>
          <w:szCs w:val="28"/>
        </w:rPr>
        <w:t>………………………………………………………..</w:t>
      </w:r>
    </w:p>
    <w:p w14:paraId="7DDB94D8" w14:textId="337824DD" w:rsidR="00CA5D99" w:rsidRPr="00CA5D99" w:rsidRDefault="00CA5D99" w:rsidP="00CA5D99">
      <w:pPr>
        <w:tabs>
          <w:tab w:val="left" w:pos="4472"/>
          <w:tab w:val="left" w:pos="7308"/>
          <w:tab w:val="left" w:pos="8080"/>
        </w:tabs>
        <w:spacing w:before="120" w:after="120"/>
        <w:ind w:right="6"/>
        <w:jc w:val="both"/>
        <w:rPr>
          <w:iCs/>
          <w:sz w:val="28"/>
          <w:szCs w:val="28"/>
        </w:rPr>
      </w:pPr>
      <w:r>
        <w:rPr>
          <w:iCs/>
          <w:sz w:val="28"/>
          <w:szCs w:val="28"/>
        </w:rPr>
        <w:t xml:space="preserve">Được phê duyệt </w:t>
      </w:r>
      <w:proofErr w:type="gramStart"/>
      <w:r>
        <w:rPr>
          <w:iCs/>
          <w:sz w:val="28"/>
          <w:szCs w:val="28"/>
        </w:rPr>
        <w:t>tại:…</w:t>
      </w:r>
      <w:proofErr w:type="gramEnd"/>
      <w:r>
        <w:rPr>
          <w:iCs/>
          <w:sz w:val="28"/>
          <w:szCs w:val="28"/>
        </w:rPr>
        <w:t>……………………………………………………………</w:t>
      </w:r>
    </w:p>
    <w:tbl>
      <w:tblPr>
        <w:tblStyle w:val="TableGrid"/>
        <w:tblW w:w="9601" w:type="dxa"/>
        <w:tblInd w:w="-289" w:type="dxa"/>
        <w:tblLook w:val="04A0" w:firstRow="1" w:lastRow="0" w:firstColumn="1" w:lastColumn="0" w:noHBand="0" w:noVBand="1"/>
      </w:tblPr>
      <w:tblGrid>
        <w:gridCol w:w="704"/>
        <w:gridCol w:w="3124"/>
        <w:gridCol w:w="1174"/>
        <w:gridCol w:w="2795"/>
        <w:gridCol w:w="1804"/>
      </w:tblGrid>
      <w:tr w:rsidR="00CA5D99" w:rsidRPr="00DC1405" w14:paraId="3D8F947E" w14:textId="77777777" w:rsidTr="00DC1405">
        <w:tc>
          <w:tcPr>
            <w:tcW w:w="704" w:type="dxa"/>
          </w:tcPr>
          <w:p w14:paraId="6D1DC9F0" w14:textId="12331F0E"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r w:rsidRPr="00DC1405">
              <w:rPr>
                <w:rFonts w:asciiTheme="majorHAnsi" w:hAnsiTheme="majorHAnsi" w:cstheme="majorHAnsi"/>
                <w:b/>
                <w:bCs/>
                <w:iCs/>
                <w:lang w:val="en-SG"/>
              </w:rPr>
              <w:t>TT</w:t>
            </w:r>
          </w:p>
        </w:tc>
        <w:tc>
          <w:tcPr>
            <w:tcW w:w="3124" w:type="dxa"/>
          </w:tcPr>
          <w:p w14:paraId="2AD8DBA6" w14:textId="512C814B"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r w:rsidRPr="00DC1405">
              <w:rPr>
                <w:rFonts w:asciiTheme="majorHAnsi" w:hAnsiTheme="majorHAnsi" w:cstheme="majorHAnsi"/>
                <w:b/>
                <w:bCs/>
                <w:iCs/>
                <w:lang w:val="en-SG"/>
              </w:rPr>
              <w:t>Nội dung</w:t>
            </w:r>
          </w:p>
        </w:tc>
        <w:tc>
          <w:tcPr>
            <w:tcW w:w="1174" w:type="dxa"/>
          </w:tcPr>
          <w:p w14:paraId="5C6F32AA" w14:textId="1BB941C1"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r w:rsidRPr="00DC1405">
              <w:rPr>
                <w:rFonts w:asciiTheme="majorHAnsi" w:hAnsiTheme="majorHAnsi" w:cstheme="majorHAnsi"/>
                <w:b/>
                <w:bCs/>
                <w:iCs/>
                <w:lang w:val="en-SG"/>
              </w:rPr>
              <w:t>Đơn vị tính</w:t>
            </w:r>
          </w:p>
        </w:tc>
        <w:tc>
          <w:tcPr>
            <w:tcW w:w="2795" w:type="dxa"/>
          </w:tcPr>
          <w:p w14:paraId="30F788EA" w14:textId="59047118"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r w:rsidRPr="00DC1405">
              <w:rPr>
                <w:rFonts w:asciiTheme="majorHAnsi" w:hAnsiTheme="majorHAnsi" w:cstheme="majorHAnsi"/>
                <w:b/>
                <w:bCs/>
                <w:iCs/>
                <w:lang w:val="en-SG"/>
              </w:rPr>
              <w:t>Diễn giải cách tính định mức</w:t>
            </w:r>
          </w:p>
        </w:tc>
        <w:tc>
          <w:tcPr>
            <w:tcW w:w="1804" w:type="dxa"/>
          </w:tcPr>
          <w:p w14:paraId="234C34BA" w14:textId="09D19E3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r w:rsidRPr="00DC1405">
              <w:rPr>
                <w:rFonts w:asciiTheme="majorHAnsi" w:hAnsiTheme="majorHAnsi" w:cstheme="majorHAnsi"/>
                <w:b/>
                <w:bCs/>
                <w:iCs/>
                <w:lang w:val="en-SG"/>
              </w:rPr>
              <w:t>Định mức</w:t>
            </w:r>
          </w:p>
        </w:tc>
      </w:tr>
      <w:tr w:rsidR="00CA5D99" w:rsidRPr="00DC1405" w14:paraId="09ECCF03" w14:textId="77777777" w:rsidTr="00DC1405">
        <w:tc>
          <w:tcPr>
            <w:tcW w:w="704" w:type="dxa"/>
          </w:tcPr>
          <w:p w14:paraId="48408635" w14:textId="232AF054" w:rsidR="00CA5D99" w:rsidRPr="00DC1405" w:rsidRDefault="00CA5D99" w:rsidP="00CA5D99">
            <w:pPr>
              <w:tabs>
                <w:tab w:val="left" w:pos="4472"/>
                <w:tab w:val="left" w:pos="7308"/>
                <w:tab w:val="left" w:pos="8080"/>
              </w:tabs>
              <w:ind w:right="3"/>
              <w:rPr>
                <w:rFonts w:asciiTheme="majorHAnsi" w:hAnsiTheme="majorHAnsi" w:cstheme="majorHAnsi"/>
                <w:b/>
                <w:bCs/>
                <w:iCs/>
                <w:lang w:val="en-SG"/>
              </w:rPr>
            </w:pPr>
            <w:r w:rsidRPr="00DC1405">
              <w:rPr>
                <w:rFonts w:asciiTheme="majorHAnsi" w:hAnsiTheme="majorHAnsi" w:cstheme="majorHAnsi"/>
                <w:b/>
                <w:bCs/>
                <w:iCs/>
                <w:lang w:val="en-SG"/>
              </w:rPr>
              <w:t>I</w:t>
            </w:r>
          </w:p>
        </w:tc>
        <w:tc>
          <w:tcPr>
            <w:tcW w:w="3124" w:type="dxa"/>
          </w:tcPr>
          <w:p w14:paraId="6E697053" w14:textId="5679BDE4" w:rsidR="00CA5D99" w:rsidRPr="00DC1405" w:rsidRDefault="00CA5D99" w:rsidP="00CA5D99">
            <w:pPr>
              <w:tabs>
                <w:tab w:val="left" w:pos="4472"/>
                <w:tab w:val="left" w:pos="7308"/>
                <w:tab w:val="left" w:pos="8080"/>
              </w:tabs>
              <w:ind w:right="3"/>
              <w:rPr>
                <w:rFonts w:asciiTheme="majorHAnsi" w:hAnsiTheme="majorHAnsi" w:cstheme="majorHAnsi"/>
                <w:b/>
                <w:bCs/>
                <w:iCs/>
                <w:lang w:val="en-SG"/>
              </w:rPr>
            </w:pPr>
            <w:r w:rsidRPr="00DC1405">
              <w:rPr>
                <w:rFonts w:asciiTheme="majorHAnsi" w:hAnsiTheme="majorHAnsi" w:cstheme="majorHAnsi"/>
                <w:b/>
                <w:bCs/>
                <w:iCs/>
                <w:lang w:val="en-SG"/>
              </w:rPr>
              <w:t>Định mức trực tiếp</w:t>
            </w:r>
          </w:p>
        </w:tc>
        <w:tc>
          <w:tcPr>
            <w:tcW w:w="1174" w:type="dxa"/>
          </w:tcPr>
          <w:p w14:paraId="5E070E85" w14:textId="7777777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p>
        </w:tc>
        <w:tc>
          <w:tcPr>
            <w:tcW w:w="2795" w:type="dxa"/>
          </w:tcPr>
          <w:p w14:paraId="4FC4F396" w14:textId="7777777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p>
        </w:tc>
        <w:tc>
          <w:tcPr>
            <w:tcW w:w="1804" w:type="dxa"/>
          </w:tcPr>
          <w:p w14:paraId="51C19137" w14:textId="7777777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p>
        </w:tc>
      </w:tr>
      <w:tr w:rsidR="00CA5D99" w:rsidRPr="00DC1405" w14:paraId="7FFCF5C2" w14:textId="77777777" w:rsidTr="00DC1405">
        <w:tc>
          <w:tcPr>
            <w:tcW w:w="704" w:type="dxa"/>
          </w:tcPr>
          <w:p w14:paraId="5CCE6C5F" w14:textId="1776AE45"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1</w:t>
            </w:r>
          </w:p>
        </w:tc>
        <w:tc>
          <w:tcPr>
            <w:tcW w:w="3124" w:type="dxa"/>
          </w:tcPr>
          <w:p w14:paraId="762060E2" w14:textId="501BF4D4"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Thuốc, vật tư</w:t>
            </w:r>
          </w:p>
        </w:tc>
        <w:tc>
          <w:tcPr>
            <w:tcW w:w="1174" w:type="dxa"/>
          </w:tcPr>
          <w:p w14:paraId="5331BF47"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3683E654"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7D27EEB1"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3D73ED2A" w14:textId="77777777" w:rsidTr="00DC1405">
        <w:tc>
          <w:tcPr>
            <w:tcW w:w="704" w:type="dxa"/>
          </w:tcPr>
          <w:p w14:paraId="266CFE40" w14:textId="37A8149A"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1.1</w:t>
            </w:r>
          </w:p>
        </w:tc>
        <w:tc>
          <w:tcPr>
            <w:tcW w:w="3124" w:type="dxa"/>
          </w:tcPr>
          <w:p w14:paraId="3E62B0F2" w14:textId="705A08E1"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Thuốc</w:t>
            </w:r>
          </w:p>
        </w:tc>
        <w:tc>
          <w:tcPr>
            <w:tcW w:w="1174" w:type="dxa"/>
          </w:tcPr>
          <w:p w14:paraId="6B2B09A1"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6D1D5DE5"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1AA81680"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054522D9" w14:textId="77777777" w:rsidTr="00DC1405">
        <w:tc>
          <w:tcPr>
            <w:tcW w:w="704" w:type="dxa"/>
          </w:tcPr>
          <w:p w14:paraId="235E34BC" w14:textId="77777777" w:rsidR="00CA5D99" w:rsidRPr="00DC1405" w:rsidRDefault="00CA5D99" w:rsidP="00CA5D99">
            <w:pPr>
              <w:tabs>
                <w:tab w:val="left" w:pos="4472"/>
                <w:tab w:val="left" w:pos="7308"/>
                <w:tab w:val="left" w:pos="8080"/>
              </w:tabs>
              <w:ind w:right="3"/>
              <w:rPr>
                <w:rFonts w:asciiTheme="majorHAnsi" w:hAnsiTheme="majorHAnsi" w:cstheme="majorHAnsi"/>
                <w:iCs/>
                <w:lang w:val="en-SG"/>
              </w:rPr>
            </w:pPr>
          </w:p>
        </w:tc>
        <w:tc>
          <w:tcPr>
            <w:tcW w:w="3124" w:type="dxa"/>
          </w:tcPr>
          <w:p w14:paraId="7019C6EB" w14:textId="46A1D782" w:rsidR="00CA5D99" w:rsidRPr="00DC1405" w:rsidRDefault="00DC1405"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27F10F2C"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65DFD0BE"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5657E6FC"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49099CEF" w14:textId="77777777" w:rsidTr="00DC1405">
        <w:tc>
          <w:tcPr>
            <w:tcW w:w="704" w:type="dxa"/>
          </w:tcPr>
          <w:p w14:paraId="4085485E" w14:textId="77777777" w:rsidR="00CA5D99" w:rsidRPr="00DC1405" w:rsidRDefault="00CA5D99" w:rsidP="00CA5D99">
            <w:pPr>
              <w:tabs>
                <w:tab w:val="left" w:pos="4472"/>
                <w:tab w:val="left" w:pos="7308"/>
                <w:tab w:val="left" w:pos="8080"/>
              </w:tabs>
              <w:ind w:right="3"/>
              <w:rPr>
                <w:rFonts w:asciiTheme="majorHAnsi" w:hAnsiTheme="majorHAnsi" w:cstheme="majorHAnsi"/>
                <w:iCs/>
                <w:lang w:val="en-SG"/>
              </w:rPr>
            </w:pPr>
          </w:p>
        </w:tc>
        <w:tc>
          <w:tcPr>
            <w:tcW w:w="3124" w:type="dxa"/>
          </w:tcPr>
          <w:p w14:paraId="5436209B" w14:textId="374A53EE"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3B8DBEB7"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47DA353E"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19395F4C"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75777A43" w14:textId="77777777" w:rsidTr="00DC1405">
        <w:tc>
          <w:tcPr>
            <w:tcW w:w="704" w:type="dxa"/>
          </w:tcPr>
          <w:p w14:paraId="10D64AC1" w14:textId="6D192F4C"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1.2</w:t>
            </w:r>
          </w:p>
        </w:tc>
        <w:tc>
          <w:tcPr>
            <w:tcW w:w="3124" w:type="dxa"/>
          </w:tcPr>
          <w:p w14:paraId="07FE7DFF" w14:textId="5B498C96"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Hóa chất</w:t>
            </w:r>
          </w:p>
        </w:tc>
        <w:tc>
          <w:tcPr>
            <w:tcW w:w="1174" w:type="dxa"/>
          </w:tcPr>
          <w:p w14:paraId="493455BC"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77C9ECAD"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1889B1D2"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3696BAAF" w14:textId="77777777" w:rsidTr="00DC1405">
        <w:tc>
          <w:tcPr>
            <w:tcW w:w="704" w:type="dxa"/>
          </w:tcPr>
          <w:p w14:paraId="36187488" w14:textId="77777777" w:rsidR="00CA5D99" w:rsidRPr="00DC1405" w:rsidRDefault="00CA5D99" w:rsidP="00CA5D99">
            <w:pPr>
              <w:tabs>
                <w:tab w:val="left" w:pos="4472"/>
                <w:tab w:val="left" w:pos="7308"/>
                <w:tab w:val="left" w:pos="8080"/>
              </w:tabs>
              <w:ind w:right="3"/>
              <w:rPr>
                <w:rFonts w:asciiTheme="majorHAnsi" w:hAnsiTheme="majorHAnsi" w:cstheme="majorHAnsi"/>
                <w:iCs/>
                <w:lang w:val="en-SG"/>
              </w:rPr>
            </w:pPr>
          </w:p>
        </w:tc>
        <w:tc>
          <w:tcPr>
            <w:tcW w:w="3124" w:type="dxa"/>
          </w:tcPr>
          <w:p w14:paraId="633B4A43" w14:textId="1CF6C551" w:rsidR="00CA5D99" w:rsidRPr="00DC1405" w:rsidRDefault="00DC1405"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749CE9C4"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42C106F4"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02349723"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10F2380B" w14:textId="77777777" w:rsidTr="00DC1405">
        <w:tc>
          <w:tcPr>
            <w:tcW w:w="704" w:type="dxa"/>
          </w:tcPr>
          <w:p w14:paraId="783D061D" w14:textId="77777777" w:rsidR="00CA5D99" w:rsidRPr="00DC1405" w:rsidRDefault="00CA5D99" w:rsidP="00CA5D99">
            <w:pPr>
              <w:tabs>
                <w:tab w:val="left" w:pos="4472"/>
                <w:tab w:val="left" w:pos="7308"/>
                <w:tab w:val="left" w:pos="8080"/>
              </w:tabs>
              <w:ind w:right="3"/>
              <w:rPr>
                <w:rFonts w:asciiTheme="majorHAnsi" w:hAnsiTheme="majorHAnsi" w:cstheme="majorHAnsi"/>
                <w:iCs/>
                <w:lang w:val="en-SG"/>
              </w:rPr>
            </w:pPr>
          </w:p>
        </w:tc>
        <w:tc>
          <w:tcPr>
            <w:tcW w:w="3124" w:type="dxa"/>
          </w:tcPr>
          <w:p w14:paraId="58207F65" w14:textId="19A1674C"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71C41F14"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0BE936DC"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0CEA3B51"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2A648B8F" w14:textId="77777777" w:rsidTr="00DC1405">
        <w:tc>
          <w:tcPr>
            <w:tcW w:w="704" w:type="dxa"/>
          </w:tcPr>
          <w:p w14:paraId="0D9224AA" w14:textId="6253BF96"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1.3</w:t>
            </w:r>
          </w:p>
        </w:tc>
        <w:tc>
          <w:tcPr>
            <w:tcW w:w="3124" w:type="dxa"/>
          </w:tcPr>
          <w:p w14:paraId="3A9537DE" w14:textId="213B0376"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Sinh phẩm</w:t>
            </w:r>
          </w:p>
        </w:tc>
        <w:tc>
          <w:tcPr>
            <w:tcW w:w="1174" w:type="dxa"/>
          </w:tcPr>
          <w:p w14:paraId="098D1CA3"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05905CA7"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0E3F386E"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0D12EEFE" w14:textId="77777777" w:rsidTr="00DC1405">
        <w:tc>
          <w:tcPr>
            <w:tcW w:w="704" w:type="dxa"/>
          </w:tcPr>
          <w:p w14:paraId="0C548AAF" w14:textId="77777777" w:rsidR="00CA5D99" w:rsidRPr="00DC1405" w:rsidRDefault="00CA5D99" w:rsidP="00CA5D99">
            <w:pPr>
              <w:tabs>
                <w:tab w:val="left" w:pos="4472"/>
                <w:tab w:val="left" w:pos="7308"/>
                <w:tab w:val="left" w:pos="8080"/>
              </w:tabs>
              <w:ind w:right="3"/>
              <w:rPr>
                <w:rFonts w:asciiTheme="majorHAnsi" w:hAnsiTheme="majorHAnsi" w:cstheme="majorHAnsi"/>
                <w:iCs/>
                <w:lang w:val="en-SG"/>
              </w:rPr>
            </w:pPr>
          </w:p>
        </w:tc>
        <w:tc>
          <w:tcPr>
            <w:tcW w:w="3124" w:type="dxa"/>
          </w:tcPr>
          <w:p w14:paraId="2259005E" w14:textId="0A956151" w:rsidR="00CA5D99" w:rsidRPr="00DC1405" w:rsidRDefault="00DC1405"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4B6FD0BE"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1BA7E483"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12F6471D"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127E94C6" w14:textId="77777777" w:rsidTr="00DC1405">
        <w:tc>
          <w:tcPr>
            <w:tcW w:w="704" w:type="dxa"/>
          </w:tcPr>
          <w:p w14:paraId="03B1E471" w14:textId="77777777" w:rsidR="00CA5D99" w:rsidRPr="00DC1405" w:rsidRDefault="00CA5D99" w:rsidP="00CA5D99">
            <w:pPr>
              <w:tabs>
                <w:tab w:val="left" w:pos="4472"/>
                <w:tab w:val="left" w:pos="7308"/>
                <w:tab w:val="left" w:pos="8080"/>
              </w:tabs>
              <w:ind w:right="3"/>
              <w:rPr>
                <w:rFonts w:asciiTheme="majorHAnsi" w:hAnsiTheme="majorHAnsi" w:cstheme="majorHAnsi"/>
                <w:iCs/>
                <w:lang w:val="en-SG"/>
              </w:rPr>
            </w:pPr>
          </w:p>
        </w:tc>
        <w:tc>
          <w:tcPr>
            <w:tcW w:w="3124" w:type="dxa"/>
          </w:tcPr>
          <w:p w14:paraId="5A957853" w14:textId="5974DDE3"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3335E79D"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3603353F"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341E891B"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067BAEB4" w14:textId="77777777" w:rsidTr="00DC1405">
        <w:tc>
          <w:tcPr>
            <w:tcW w:w="704" w:type="dxa"/>
          </w:tcPr>
          <w:p w14:paraId="716B655A" w14:textId="57624B4D"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1.4</w:t>
            </w:r>
          </w:p>
        </w:tc>
        <w:tc>
          <w:tcPr>
            <w:tcW w:w="3124" w:type="dxa"/>
          </w:tcPr>
          <w:p w14:paraId="401C297A" w14:textId="06ABCD5D"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Vật tư</w:t>
            </w:r>
          </w:p>
        </w:tc>
        <w:tc>
          <w:tcPr>
            <w:tcW w:w="1174" w:type="dxa"/>
          </w:tcPr>
          <w:p w14:paraId="137009DC"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4C36FCE9"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74915520"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176F5ACC" w14:textId="77777777" w:rsidTr="00DC1405">
        <w:tc>
          <w:tcPr>
            <w:tcW w:w="704" w:type="dxa"/>
          </w:tcPr>
          <w:p w14:paraId="097DECD0" w14:textId="77777777" w:rsidR="00CA5D99" w:rsidRPr="00DC1405" w:rsidRDefault="00CA5D99" w:rsidP="00CA5D99">
            <w:pPr>
              <w:tabs>
                <w:tab w:val="left" w:pos="4472"/>
                <w:tab w:val="left" w:pos="7308"/>
                <w:tab w:val="left" w:pos="8080"/>
              </w:tabs>
              <w:ind w:right="3"/>
              <w:rPr>
                <w:rFonts w:asciiTheme="majorHAnsi" w:hAnsiTheme="majorHAnsi" w:cstheme="majorHAnsi"/>
                <w:iCs/>
                <w:lang w:val="en-SG"/>
              </w:rPr>
            </w:pPr>
          </w:p>
        </w:tc>
        <w:tc>
          <w:tcPr>
            <w:tcW w:w="3124" w:type="dxa"/>
          </w:tcPr>
          <w:p w14:paraId="3EF2A9E0" w14:textId="1D2C7092" w:rsidR="00CA5D99" w:rsidRPr="00DC1405" w:rsidRDefault="00DC1405"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7E6BC6B2"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07B29015"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684E1B04"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60875A1E" w14:textId="77777777" w:rsidTr="00DC1405">
        <w:tc>
          <w:tcPr>
            <w:tcW w:w="704" w:type="dxa"/>
          </w:tcPr>
          <w:p w14:paraId="58FD88A9" w14:textId="77777777" w:rsidR="00CA5D99" w:rsidRPr="00DC1405" w:rsidRDefault="00CA5D99" w:rsidP="00CA5D99">
            <w:pPr>
              <w:tabs>
                <w:tab w:val="left" w:pos="4472"/>
                <w:tab w:val="left" w:pos="7308"/>
                <w:tab w:val="left" w:pos="8080"/>
              </w:tabs>
              <w:ind w:right="3"/>
              <w:rPr>
                <w:rFonts w:asciiTheme="majorHAnsi" w:hAnsiTheme="majorHAnsi" w:cstheme="majorHAnsi"/>
                <w:iCs/>
                <w:lang w:val="en-SG"/>
              </w:rPr>
            </w:pPr>
          </w:p>
        </w:tc>
        <w:tc>
          <w:tcPr>
            <w:tcW w:w="3124" w:type="dxa"/>
          </w:tcPr>
          <w:p w14:paraId="1170ABDD" w14:textId="619232B9" w:rsidR="00CA5D99" w:rsidRPr="00DC1405" w:rsidRDefault="00DC1405"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2A7E096A"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403BEFF7"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5671A302"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2E25EFB7" w14:textId="77777777" w:rsidTr="00DC1405">
        <w:tc>
          <w:tcPr>
            <w:tcW w:w="704" w:type="dxa"/>
          </w:tcPr>
          <w:p w14:paraId="1FAB744E" w14:textId="7716C2CE"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1.5</w:t>
            </w:r>
          </w:p>
        </w:tc>
        <w:tc>
          <w:tcPr>
            <w:tcW w:w="3124" w:type="dxa"/>
          </w:tcPr>
          <w:p w14:paraId="0F9986D7" w14:textId="6D9399BF"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Dụng cụ</w:t>
            </w:r>
          </w:p>
        </w:tc>
        <w:tc>
          <w:tcPr>
            <w:tcW w:w="1174" w:type="dxa"/>
          </w:tcPr>
          <w:p w14:paraId="0FD6A9EB"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39415E9C"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1BD75007"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DC1405" w:rsidRPr="00DC1405" w14:paraId="5E2D94A7" w14:textId="77777777" w:rsidTr="00DC1405">
        <w:tc>
          <w:tcPr>
            <w:tcW w:w="704" w:type="dxa"/>
          </w:tcPr>
          <w:p w14:paraId="7780BF1D" w14:textId="77777777" w:rsidR="00DC1405" w:rsidRPr="00DC1405" w:rsidRDefault="00DC1405" w:rsidP="00DC1405">
            <w:pPr>
              <w:tabs>
                <w:tab w:val="left" w:pos="4472"/>
                <w:tab w:val="left" w:pos="7308"/>
                <w:tab w:val="left" w:pos="8080"/>
              </w:tabs>
              <w:ind w:right="3"/>
              <w:rPr>
                <w:rFonts w:asciiTheme="majorHAnsi" w:hAnsiTheme="majorHAnsi" w:cstheme="majorHAnsi"/>
                <w:iCs/>
                <w:lang w:val="en-SG"/>
              </w:rPr>
            </w:pPr>
          </w:p>
        </w:tc>
        <w:tc>
          <w:tcPr>
            <w:tcW w:w="3124" w:type="dxa"/>
          </w:tcPr>
          <w:p w14:paraId="2130BA2B" w14:textId="3C501C0D" w:rsidR="00DC1405" w:rsidRPr="00DC1405" w:rsidRDefault="00DC1405" w:rsidP="00DC1405">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6562B632"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c>
          <w:tcPr>
            <w:tcW w:w="2795" w:type="dxa"/>
          </w:tcPr>
          <w:p w14:paraId="16F48D4F"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c>
          <w:tcPr>
            <w:tcW w:w="1804" w:type="dxa"/>
          </w:tcPr>
          <w:p w14:paraId="3EDDCDD1"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r>
      <w:tr w:rsidR="00DC1405" w:rsidRPr="00DC1405" w14:paraId="043BA3DF" w14:textId="77777777" w:rsidTr="00DC1405">
        <w:tc>
          <w:tcPr>
            <w:tcW w:w="704" w:type="dxa"/>
          </w:tcPr>
          <w:p w14:paraId="5B0E248A" w14:textId="77777777" w:rsidR="00DC1405" w:rsidRPr="00DC1405" w:rsidRDefault="00DC1405" w:rsidP="00DC1405">
            <w:pPr>
              <w:tabs>
                <w:tab w:val="left" w:pos="4472"/>
                <w:tab w:val="left" w:pos="7308"/>
                <w:tab w:val="left" w:pos="8080"/>
              </w:tabs>
              <w:ind w:right="3"/>
              <w:rPr>
                <w:rFonts w:asciiTheme="majorHAnsi" w:hAnsiTheme="majorHAnsi" w:cstheme="majorHAnsi"/>
                <w:iCs/>
                <w:lang w:val="en-SG"/>
              </w:rPr>
            </w:pPr>
          </w:p>
        </w:tc>
        <w:tc>
          <w:tcPr>
            <w:tcW w:w="3124" w:type="dxa"/>
          </w:tcPr>
          <w:p w14:paraId="489CA856" w14:textId="06BB2E36" w:rsidR="00DC1405" w:rsidRPr="00DC1405" w:rsidRDefault="00DC1405" w:rsidP="00DC1405">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3CF2BBCA"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c>
          <w:tcPr>
            <w:tcW w:w="2795" w:type="dxa"/>
          </w:tcPr>
          <w:p w14:paraId="471B1856"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c>
          <w:tcPr>
            <w:tcW w:w="1804" w:type="dxa"/>
          </w:tcPr>
          <w:p w14:paraId="758180EB"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r>
      <w:tr w:rsidR="00CA5D99" w:rsidRPr="00DC1405" w14:paraId="4E9295C0" w14:textId="77777777" w:rsidTr="00DC1405">
        <w:tc>
          <w:tcPr>
            <w:tcW w:w="704" w:type="dxa"/>
          </w:tcPr>
          <w:p w14:paraId="32759D63" w14:textId="189DA0F1"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2</w:t>
            </w:r>
          </w:p>
        </w:tc>
        <w:tc>
          <w:tcPr>
            <w:tcW w:w="3124" w:type="dxa"/>
          </w:tcPr>
          <w:p w14:paraId="6523A16D" w14:textId="3D2E2DC9"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Thiết bị</w:t>
            </w:r>
          </w:p>
        </w:tc>
        <w:tc>
          <w:tcPr>
            <w:tcW w:w="1174" w:type="dxa"/>
          </w:tcPr>
          <w:p w14:paraId="22F4B0DC"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2031AEBB"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2D09085D"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DC1405" w:rsidRPr="00DC1405" w14:paraId="5A3FC6EA" w14:textId="77777777" w:rsidTr="00DC1405">
        <w:tc>
          <w:tcPr>
            <w:tcW w:w="704" w:type="dxa"/>
          </w:tcPr>
          <w:p w14:paraId="76712769" w14:textId="77777777" w:rsidR="00DC1405" w:rsidRPr="00DC1405" w:rsidRDefault="00DC1405" w:rsidP="00DC1405">
            <w:pPr>
              <w:tabs>
                <w:tab w:val="left" w:pos="4472"/>
                <w:tab w:val="left" w:pos="7308"/>
                <w:tab w:val="left" w:pos="8080"/>
              </w:tabs>
              <w:ind w:right="3"/>
              <w:rPr>
                <w:rFonts w:asciiTheme="majorHAnsi" w:hAnsiTheme="majorHAnsi" w:cstheme="majorHAnsi"/>
                <w:iCs/>
                <w:lang w:val="en-SG"/>
              </w:rPr>
            </w:pPr>
          </w:p>
        </w:tc>
        <w:tc>
          <w:tcPr>
            <w:tcW w:w="3124" w:type="dxa"/>
          </w:tcPr>
          <w:p w14:paraId="6E01D835" w14:textId="755D0870" w:rsidR="00DC1405" w:rsidRPr="00DC1405" w:rsidRDefault="00DC1405" w:rsidP="00DC1405">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57D06D34"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c>
          <w:tcPr>
            <w:tcW w:w="2795" w:type="dxa"/>
          </w:tcPr>
          <w:p w14:paraId="71FA38C8"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c>
          <w:tcPr>
            <w:tcW w:w="1804" w:type="dxa"/>
          </w:tcPr>
          <w:p w14:paraId="27614925"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r>
      <w:tr w:rsidR="00DC1405" w:rsidRPr="00DC1405" w14:paraId="129859EE" w14:textId="77777777" w:rsidTr="00DC1405">
        <w:tc>
          <w:tcPr>
            <w:tcW w:w="704" w:type="dxa"/>
          </w:tcPr>
          <w:p w14:paraId="5F8A05E5" w14:textId="77777777" w:rsidR="00DC1405" w:rsidRPr="00DC1405" w:rsidRDefault="00DC1405" w:rsidP="00DC1405">
            <w:pPr>
              <w:tabs>
                <w:tab w:val="left" w:pos="4472"/>
                <w:tab w:val="left" w:pos="7308"/>
                <w:tab w:val="left" w:pos="8080"/>
              </w:tabs>
              <w:ind w:right="3"/>
              <w:rPr>
                <w:rFonts w:asciiTheme="majorHAnsi" w:hAnsiTheme="majorHAnsi" w:cstheme="majorHAnsi"/>
                <w:iCs/>
                <w:lang w:val="en-SG"/>
              </w:rPr>
            </w:pPr>
          </w:p>
        </w:tc>
        <w:tc>
          <w:tcPr>
            <w:tcW w:w="3124" w:type="dxa"/>
          </w:tcPr>
          <w:p w14:paraId="4D11047F" w14:textId="29821C2B" w:rsidR="00DC1405" w:rsidRPr="00DC1405" w:rsidRDefault="00DC1405" w:rsidP="00DC1405">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20E661F7"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c>
          <w:tcPr>
            <w:tcW w:w="2795" w:type="dxa"/>
          </w:tcPr>
          <w:p w14:paraId="414914CD"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c>
          <w:tcPr>
            <w:tcW w:w="1804" w:type="dxa"/>
          </w:tcPr>
          <w:p w14:paraId="2BAFCEAC"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r>
      <w:tr w:rsidR="00CA5D99" w:rsidRPr="00DC1405" w14:paraId="05536EA6" w14:textId="77777777" w:rsidTr="00DC1405">
        <w:tc>
          <w:tcPr>
            <w:tcW w:w="704" w:type="dxa"/>
          </w:tcPr>
          <w:p w14:paraId="48D92C38" w14:textId="2D62154A" w:rsidR="00CA5D99" w:rsidRPr="00DC1405" w:rsidRDefault="00CA5D99" w:rsidP="00CA5D99">
            <w:pPr>
              <w:tabs>
                <w:tab w:val="left" w:pos="4472"/>
                <w:tab w:val="left" w:pos="7308"/>
                <w:tab w:val="left" w:pos="8080"/>
              </w:tabs>
              <w:ind w:right="3"/>
              <w:rPr>
                <w:rFonts w:asciiTheme="majorHAnsi" w:hAnsiTheme="majorHAnsi" w:cstheme="majorHAnsi"/>
                <w:b/>
                <w:bCs/>
                <w:iCs/>
                <w:lang w:val="en-SG"/>
              </w:rPr>
            </w:pPr>
            <w:r w:rsidRPr="00DC1405">
              <w:rPr>
                <w:rFonts w:asciiTheme="majorHAnsi" w:hAnsiTheme="majorHAnsi" w:cstheme="majorHAnsi"/>
                <w:b/>
                <w:bCs/>
                <w:iCs/>
                <w:lang w:val="en-SG"/>
              </w:rPr>
              <w:t>II</w:t>
            </w:r>
          </w:p>
        </w:tc>
        <w:tc>
          <w:tcPr>
            <w:tcW w:w="3124" w:type="dxa"/>
          </w:tcPr>
          <w:p w14:paraId="4E822C18" w14:textId="50DAAA79" w:rsidR="00CA5D99" w:rsidRPr="00DC1405" w:rsidRDefault="00CA5D99" w:rsidP="00CA5D99">
            <w:pPr>
              <w:tabs>
                <w:tab w:val="left" w:pos="4472"/>
                <w:tab w:val="left" w:pos="7308"/>
                <w:tab w:val="left" w:pos="8080"/>
              </w:tabs>
              <w:ind w:right="3"/>
              <w:rPr>
                <w:rFonts w:asciiTheme="majorHAnsi" w:hAnsiTheme="majorHAnsi" w:cstheme="majorHAnsi"/>
                <w:b/>
                <w:bCs/>
                <w:iCs/>
                <w:lang w:val="en-SG"/>
              </w:rPr>
            </w:pPr>
            <w:r w:rsidRPr="00DC1405">
              <w:rPr>
                <w:rFonts w:asciiTheme="majorHAnsi" w:hAnsiTheme="majorHAnsi" w:cstheme="majorHAnsi"/>
                <w:b/>
                <w:bCs/>
                <w:iCs/>
                <w:lang w:val="en-SG"/>
              </w:rPr>
              <w:t>Định mức lao động</w:t>
            </w:r>
          </w:p>
        </w:tc>
        <w:tc>
          <w:tcPr>
            <w:tcW w:w="1174" w:type="dxa"/>
          </w:tcPr>
          <w:p w14:paraId="72E2870E" w14:textId="7777777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p>
        </w:tc>
        <w:tc>
          <w:tcPr>
            <w:tcW w:w="2795" w:type="dxa"/>
          </w:tcPr>
          <w:p w14:paraId="77642B54" w14:textId="7777777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p>
        </w:tc>
        <w:tc>
          <w:tcPr>
            <w:tcW w:w="1804" w:type="dxa"/>
          </w:tcPr>
          <w:p w14:paraId="58DF3079" w14:textId="7777777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p>
        </w:tc>
      </w:tr>
      <w:tr w:rsidR="00CA5D99" w:rsidRPr="00DC1405" w14:paraId="5BE543B0" w14:textId="77777777" w:rsidTr="00DC1405">
        <w:tc>
          <w:tcPr>
            <w:tcW w:w="704" w:type="dxa"/>
          </w:tcPr>
          <w:p w14:paraId="51EB253D" w14:textId="6FCAC463"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1</w:t>
            </w:r>
          </w:p>
        </w:tc>
        <w:tc>
          <w:tcPr>
            <w:tcW w:w="3124" w:type="dxa"/>
          </w:tcPr>
          <w:p w14:paraId="45007B96" w14:textId="6B719D05" w:rsidR="00CA5D99" w:rsidRPr="00DC1405" w:rsidRDefault="00CA5D99"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Lao động trực tiếp</w:t>
            </w:r>
          </w:p>
        </w:tc>
        <w:tc>
          <w:tcPr>
            <w:tcW w:w="1174" w:type="dxa"/>
          </w:tcPr>
          <w:p w14:paraId="3E920EF2"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04543182"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2CFC08AB"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DC1405" w:rsidRPr="00DC1405" w14:paraId="0B2A89BC" w14:textId="77777777" w:rsidTr="00DC1405">
        <w:tc>
          <w:tcPr>
            <w:tcW w:w="704" w:type="dxa"/>
          </w:tcPr>
          <w:p w14:paraId="34E03ADF" w14:textId="77777777" w:rsidR="00DC1405" w:rsidRPr="00DC1405" w:rsidRDefault="00DC1405" w:rsidP="00DC1405">
            <w:pPr>
              <w:tabs>
                <w:tab w:val="left" w:pos="4472"/>
                <w:tab w:val="left" w:pos="7308"/>
                <w:tab w:val="left" w:pos="8080"/>
              </w:tabs>
              <w:ind w:right="3"/>
              <w:rPr>
                <w:rFonts w:asciiTheme="majorHAnsi" w:hAnsiTheme="majorHAnsi" w:cstheme="majorHAnsi"/>
                <w:iCs/>
                <w:lang w:val="en-SG"/>
              </w:rPr>
            </w:pPr>
          </w:p>
        </w:tc>
        <w:tc>
          <w:tcPr>
            <w:tcW w:w="3124" w:type="dxa"/>
          </w:tcPr>
          <w:p w14:paraId="193F3BA8" w14:textId="7DFF5258" w:rsidR="00DC1405" w:rsidRPr="00DC1405" w:rsidRDefault="00DC1405" w:rsidP="00DC1405">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29E049D0"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c>
          <w:tcPr>
            <w:tcW w:w="2795" w:type="dxa"/>
          </w:tcPr>
          <w:p w14:paraId="1C7C89BB"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c>
          <w:tcPr>
            <w:tcW w:w="1804" w:type="dxa"/>
          </w:tcPr>
          <w:p w14:paraId="70BC8440"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r>
      <w:tr w:rsidR="00DC1405" w:rsidRPr="00DC1405" w14:paraId="272F8CB7" w14:textId="77777777" w:rsidTr="00DC1405">
        <w:tc>
          <w:tcPr>
            <w:tcW w:w="704" w:type="dxa"/>
          </w:tcPr>
          <w:p w14:paraId="2F48436E" w14:textId="77777777" w:rsidR="00DC1405" w:rsidRPr="00DC1405" w:rsidRDefault="00DC1405" w:rsidP="00DC1405">
            <w:pPr>
              <w:tabs>
                <w:tab w:val="left" w:pos="4472"/>
                <w:tab w:val="left" w:pos="7308"/>
                <w:tab w:val="left" w:pos="8080"/>
              </w:tabs>
              <w:ind w:right="3"/>
              <w:rPr>
                <w:rFonts w:asciiTheme="majorHAnsi" w:hAnsiTheme="majorHAnsi" w:cstheme="majorHAnsi"/>
                <w:iCs/>
                <w:lang w:val="en-SG"/>
              </w:rPr>
            </w:pPr>
          </w:p>
        </w:tc>
        <w:tc>
          <w:tcPr>
            <w:tcW w:w="3124" w:type="dxa"/>
          </w:tcPr>
          <w:p w14:paraId="024F8F6F" w14:textId="6E656202" w:rsidR="00DC1405" w:rsidRPr="00DC1405" w:rsidRDefault="00DC1405" w:rsidP="00DC1405">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413E38D7"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c>
          <w:tcPr>
            <w:tcW w:w="2795" w:type="dxa"/>
          </w:tcPr>
          <w:p w14:paraId="0B176DB2"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c>
          <w:tcPr>
            <w:tcW w:w="1804" w:type="dxa"/>
          </w:tcPr>
          <w:p w14:paraId="1CD80B20" w14:textId="77777777" w:rsidR="00DC1405" w:rsidRPr="00DC1405" w:rsidRDefault="00DC1405" w:rsidP="00DC1405">
            <w:pPr>
              <w:tabs>
                <w:tab w:val="left" w:pos="4472"/>
                <w:tab w:val="left" w:pos="7308"/>
                <w:tab w:val="left" w:pos="8080"/>
              </w:tabs>
              <w:ind w:right="3"/>
              <w:jc w:val="center"/>
              <w:rPr>
                <w:rFonts w:asciiTheme="majorHAnsi" w:hAnsiTheme="majorHAnsi" w:cstheme="majorHAnsi"/>
                <w:iCs/>
                <w:lang w:val="en-SG"/>
              </w:rPr>
            </w:pPr>
          </w:p>
        </w:tc>
      </w:tr>
      <w:tr w:rsidR="00CA5D99" w:rsidRPr="00DC1405" w14:paraId="7EAC0BF9" w14:textId="77777777" w:rsidTr="00DC1405">
        <w:tc>
          <w:tcPr>
            <w:tcW w:w="704" w:type="dxa"/>
          </w:tcPr>
          <w:p w14:paraId="123BD6E8" w14:textId="5680F5C6" w:rsidR="00CA5D99" w:rsidRPr="00DC1405" w:rsidRDefault="00DC1405"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2</w:t>
            </w:r>
          </w:p>
        </w:tc>
        <w:tc>
          <w:tcPr>
            <w:tcW w:w="3124" w:type="dxa"/>
          </w:tcPr>
          <w:p w14:paraId="1CB0438C" w14:textId="7F21F31B" w:rsidR="00CA5D99" w:rsidRPr="00DC1405" w:rsidRDefault="00DC1405"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Lao động gián tiếp</w:t>
            </w:r>
          </w:p>
        </w:tc>
        <w:tc>
          <w:tcPr>
            <w:tcW w:w="1174" w:type="dxa"/>
          </w:tcPr>
          <w:p w14:paraId="311C0D5B"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1C391814"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555D7DB2"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5B8501A9" w14:textId="77777777" w:rsidTr="00DC1405">
        <w:tc>
          <w:tcPr>
            <w:tcW w:w="704" w:type="dxa"/>
          </w:tcPr>
          <w:p w14:paraId="374D0525" w14:textId="77777777" w:rsidR="00CA5D99" w:rsidRPr="00DC1405" w:rsidRDefault="00CA5D99" w:rsidP="00CA5D99">
            <w:pPr>
              <w:tabs>
                <w:tab w:val="left" w:pos="4472"/>
                <w:tab w:val="left" w:pos="7308"/>
                <w:tab w:val="left" w:pos="8080"/>
              </w:tabs>
              <w:ind w:right="3"/>
              <w:rPr>
                <w:rFonts w:asciiTheme="majorHAnsi" w:hAnsiTheme="majorHAnsi" w:cstheme="majorHAnsi"/>
                <w:iCs/>
                <w:lang w:val="en-SG"/>
              </w:rPr>
            </w:pPr>
          </w:p>
        </w:tc>
        <w:tc>
          <w:tcPr>
            <w:tcW w:w="3124" w:type="dxa"/>
          </w:tcPr>
          <w:p w14:paraId="20CB4079" w14:textId="54785063" w:rsidR="00CA5D99" w:rsidRPr="00DC1405" w:rsidRDefault="00DC1405"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3075283E"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1995948A"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1A702696"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764A4774" w14:textId="77777777" w:rsidTr="00DC1405">
        <w:tc>
          <w:tcPr>
            <w:tcW w:w="704" w:type="dxa"/>
          </w:tcPr>
          <w:p w14:paraId="3AF8269A" w14:textId="77777777" w:rsidR="00CA5D99" w:rsidRPr="00DC1405" w:rsidRDefault="00CA5D99" w:rsidP="00CA5D99">
            <w:pPr>
              <w:tabs>
                <w:tab w:val="left" w:pos="4472"/>
                <w:tab w:val="left" w:pos="7308"/>
                <w:tab w:val="left" w:pos="8080"/>
              </w:tabs>
              <w:ind w:right="3"/>
              <w:rPr>
                <w:rFonts w:asciiTheme="majorHAnsi" w:hAnsiTheme="majorHAnsi" w:cstheme="majorHAnsi"/>
                <w:iCs/>
                <w:lang w:val="en-SG"/>
              </w:rPr>
            </w:pPr>
          </w:p>
        </w:tc>
        <w:tc>
          <w:tcPr>
            <w:tcW w:w="3124" w:type="dxa"/>
          </w:tcPr>
          <w:p w14:paraId="5CEDB1F8" w14:textId="26B0D04A" w:rsidR="00CA5D99" w:rsidRPr="00DC1405" w:rsidRDefault="00DC1405"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25D150A3"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6A0F3303"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6424E3F6"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131F3659" w14:textId="77777777" w:rsidTr="00DC1405">
        <w:tc>
          <w:tcPr>
            <w:tcW w:w="704" w:type="dxa"/>
          </w:tcPr>
          <w:p w14:paraId="49177DD6" w14:textId="41D8D73B" w:rsidR="00CA5D99" w:rsidRPr="00DC1405" w:rsidRDefault="00DC1405" w:rsidP="00CA5D99">
            <w:pPr>
              <w:tabs>
                <w:tab w:val="left" w:pos="4472"/>
                <w:tab w:val="left" w:pos="7308"/>
                <w:tab w:val="left" w:pos="8080"/>
              </w:tabs>
              <w:ind w:right="3"/>
              <w:rPr>
                <w:rFonts w:asciiTheme="majorHAnsi" w:hAnsiTheme="majorHAnsi" w:cstheme="majorHAnsi"/>
                <w:b/>
                <w:bCs/>
                <w:iCs/>
                <w:lang w:val="en-SG"/>
              </w:rPr>
            </w:pPr>
            <w:r w:rsidRPr="00DC1405">
              <w:rPr>
                <w:rFonts w:asciiTheme="majorHAnsi" w:hAnsiTheme="majorHAnsi" w:cstheme="majorHAnsi"/>
                <w:b/>
                <w:bCs/>
                <w:iCs/>
                <w:lang w:val="en-SG"/>
              </w:rPr>
              <w:t>III</w:t>
            </w:r>
          </w:p>
        </w:tc>
        <w:tc>
          <w:tcPr>
            <w:tcW w:w="3124" w:type="dxa"/>
          </w:tcPr>
          <w:p w14:paraId="25435510" w14:textId="3395EFA0" w:rsidR="00CA5D99" w:rsidRPr="00DC1405" w:rsidRDefault="00DC1405" w:rsidP="00DC1405">
            <w:pPr>
              <w:ind w:right="3"/>
              <w:rPr>
                <w:rFonts w:asciiTheme="majorHAnsi" w:hAnsiTheme="majorHAnsi" w:cstheme="majorHAnsi"/>
                <w:b/>
                <w:bCs/>
                <w:iCs/>
                <w:lang w:val="en-SG"/>
              </w:rPr>
            </w:pPr>
            <w:r w:rsidRPr="00DC1405">
              <w:rPr>
                <w:rFonts w:asciiTheme="majorHAnsi" w:hAnsiTheme="majorHAnsi" w:cstheme="majorHAnsi"/>
                <w:b/>
                <w:bCs/>
                <w:iCs/>
                <w:lang w:val="en-SG"/>
              </w:rPr>
              <w:t>Định mức hao phí quản lý</w:t>
            </w:r>
          </w:p>
        </w:tc>
        <w:tc>
          <w:tcPr>
            <w:tcW w:w="1174" w:type="dxa"/>
          </w:tcPr>
          <w:p w14:paraId="2322FCFD" w14:textId="7777777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p>
        </w:tc>
        <w:tc>
          <w:tcPr>
            <w:tcW w:w="2795" w:type="dxa"/>
          </w:tcPr>
          <w:p w14:paraId="105035E7" w14:textId="7777777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p>
        </w:tc>
        <w:tc>
          <w:tcPr>
            <w:tcW w:w="1804" w:type="dxa"/>
          </w:tcPr>
          <w:p w14:paraId="70309709" w14:textId="7777777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p>
        </w:tc>
      </w:tr>
      <w:tr w:rsidR="00CA5D99" w:rsidRPr="00DC1405" w14:paraId="4E2E8770" w14:textId="77777777" w:rsidTr="00DC1405">
        <w:tc>
          <w:tcPr>
            <w:tcW w:w="704" w:type="dxa"/>
          </w:tcPr>
          <w:p w14:paraId="18653BED" w14:textId="77777777" w:rsidR="00CA5D99" w:rsidRPr="00DC1405" w:rsidRDefault="00CA5D99" w:rsidP="00CA5D99">
            <w:pPr>
              <w:tabs>
                <w:tab w:val="left" w:pos="4472"/>
                <w:tab w:val="left" w:pos="7308"/>
                <w:tab w:val="left" w:pos="8080"/>
              </w:tabs>
              <w:ind w:right="3"/>
              <w:rPr>
                <w:rFonts w:asciiTheme="majorHAnsi" w:hAnsiTheme="majorHAnsi" w:cstheme="majorHAnsi"/>
                <w:iCs/>
                <w:lang w:val="en-SG"/>
              </w:rPr>
            </w:pPr>
          </w:p>
        </w:tc>
        <w:tc>
          <w:tcPr>
            <w:tcW w:w="3124" w:type="dxa"/>
          </w:tcPr>
          <w:p w14:paraId="7EB8B58E" w14:textId="7B4E788C" w:rsidR="00CA5D99" w:rsidRPr="00DC1405" w:rsidRDefault="00DC1405"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0F1A0D36"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75799792"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54B8BCC4" w14:textId="77777777" w:rsidR="00CA5D99" w:rsidRPr="00DC1405" w:rsidRDefault="00CA5D99" w:rsidP="00640262">
            <w:pPr>
              <w:tabs>
                <w:tab w:val="left" w:pos="4472"/>
                <w:tab w:val="left" w:pos="7308"/>
                <w:tab w:val="left" w:pos="8080"/>
              </w:tabs>
              <w:ind w:right="3"/>
              <w:jc w:val="center"/>
              <w:rPr>
                <w:rFonts w:asciiTheme="majorHAnsi" w:hAnsiTheme="majorHAnsi" w:cstheme="majorHAnsi"/>
                <w:iCs/>
                <w:lang w:val="en-SG"/>
              </w:rPr>
            </w:pPr>
          </w:p>
        </w:tc>
      </w:tr>
      <w:tr w:rsidR="00CA5D99" w:rsidRPr="00DC1405" w14:paraId="572118D5" w14:textId="77777777" w:rsidTr="00DC1405">
        <w:tc>
          <w:tcPr>
            <w:tcW w:w="704" w:type="dxa"/>
          </w:tcPr>
          <w:p w14:paraId="5FC5FB43" w14:textId="7F14EA27" w:rsidR="00CA5D99" w:rsidRPr="00DC1405" w:rsidRDefault="00DC1405" w:rsidP="00CA5D99">
            <w:pPr>
              <w:tabs>
                <w:tab w:val="left" w:pos="4472"/>
                <w:tab w:val="left" w:pos="7308"/>
                <w:tab w:val="left" w:pos="8080"/>
              </w:tabs>
              <w:ind w:right="3"/>
              <w:rPr>
                <w:rFonts w:asciiTheme="majorHAnsi" w:hAnsiTheme="majorHAnsi" w:cstheme="majorHAnsi"/>
                <w:b/>
                <w:bCs/>
                <w:iCs/>
                <w:lang w:val="en-SG"/>
              </w:rPr>
            </w:pPr>
            <w:r w:rsidRPr="00DC1405">
              <w:rPr>
                <w:rFonts w:asciiTheme="majorHAnsi" w:hAnsiTheme="majorHAnsi" w:cstheme="majorHAnsi"/>
                <w:b/>
                <w:bCs/>
                <w:iCs/>
                <w:lang w:val="en-SG"/>
              </w:rPr>
              <w:t>IV</w:t>
            </w:r>
          </w:p>
        </w:tc>
        <w:tc>
          <w:tcPr>
            <w:tcW w:w="3124" w:type="dxa"/>
          </w:tcPr>
          <w:p w14:paraId="494519D9" w14:textId="1AE624F4" w:rsidR="00CA5D99" w:rsidRPr="00DC1405" w:rsidRDefault="00DC1405" w:rsidP="00CA5D99">
            <w:pPr>
              <w:tabs>
                <w:tab w:val="left" w:pos="4472"/>
                <w:tab w:val="left" w:pos="7308"/>
                <w:tab w:val="left" w:pos="8080"/>
              </w:tabs>
              <w:ind w:right="3"/>
              <w:rPr>
                <w:rFonts w:asciiTheme="majorHAnsi" w:hAnsiTheme="majorHAnsi" w:cstheme="majorHAnsi"/>
                <w:b/>
                <w:bCs/>
                <w:iCs/>
                <w:lang w:val="en-SG"/>
              </w:rPr>
            </w:pPr>
            <w:r w:rsidRPr="00DC1405">
              <w:rPr>
                <w:rFonts w:asciiTheme="majorHAnsi" w:hAnsiTheme="majorHAnsi" w:cstheme="majorHAnsi"/>
                <w:b/>
                <w:bCs/>
                <w:iCs/>
                <w:lang w:val="en-SG"/>
              </w:rPr>
              <w:t>Định mức khấu hao tài sản cố định</w:t>
            </w:r>
          </w:p>
        </w:tc>
        <w:tc>
          <w:tcPr>
            <w:tcW w:w="1174" w:type="dxa"/>
          </w:tcPr>
          <w:p w14:paraId="7AFD71DF" w14:textId="7777777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p>
        </w:tc>
        <w:tc>
          <w:tcPr>
            <w:tcW w:w="2795" w:type="dxa"/>
          </w:tcPr>
          <w:p w14:paraId="68066242" w14:textId="7777777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p>
        </w:tc>
        <w:tc>
          <w:tcPr>
            <w:tcW w:w="1804" w:type="dxa"/>
          </w:tcPr>
          <w:p w14:paraId="57F46DB2" w14:textId="77777777" w:rsidR="00CA5D99" w:rsidRPr="00DC1405" w:rsidRDefault="00CA5D99" w:rsidP="00640262">
            <w:pPr>
              <w:tabs>
                <w:tab w:val="left" w:pos="4472"/>
                <w:tab w:val="left" w:pos="7308"/>
                <w:tab w:val="left" w:pos="8080"/>
              </w:tabs>
              <w:ind w:right="3"/>
              <w:jc w:val="center"/>
              <w:rPr>
                <w:rFonts w:asciiTheme="majorHAnsi" w:hAnsiTheme="majorHAnsi" w:cstheme="majorHAnsi"/>
                <w:b/>
                <w:bCs/>
                <w:iCs/>
                <w:lang w:val="en-SG"/>
              </w:rPr>
            </w:pPr>
          </w:p>
        </w:tc>
      </w:tr>
      <w:tr w:rsidR="00DC1405" w:rsidRPr="00DC1405" w14:paraId="5B65ABC1" w14:textId="77777777" w:rsidTr="00DC1405">
        <w:tc>
          <w:tcPr>
            <w:tcW w:w="704" w:type="dxa"/>
          </w:tcPr>
          <w:p w14:paraId="67BD2FA1" w14:textId="77777777" w:rsidR="00DC1405" w:rsidRPr="00DC1405" w:rsidRDefault="00DC1405" w:rsidP="00CA5D99">
            <w:pPr>
              <w:tabs>
                <w:tab w:val="left" w:pos="4472"/>
                <w:tab w:val="left" w:pos="7308"/>
                <w:tab w:val="left" w:pos="8080"/>
              </w:tabs>
              <w:ind w:right="3"/>
              <w:rPr>
                <w:rFonts w:asciiTheme="majorHAnsi" w:hAnsiTheme="majorHAnsi" w:cstheme="majorHAnsi"/>
                <w:iCs/>
                <w:lang w:val="en-SG"/>
              </w:rPr>
            </w:pPr>
          </w:p>
        </w:tc>
        <w:tc>
          <w:tcPr>
            <w:tcW w:w="3124" w:type="dxa"/>
          </w:tcPr>
          <w:p w14:paraId="5FD91BA3" w14:textId="0A245785" w:rsidR="00DC1405" w:rsidRPr="00DC1405" w:rsidRDefault="00DC1405"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2706287D" w14:textId="77777777" w:rsidR="00DC1405" w:rsidRPr="00DC1405" w:rsidRDefault="00DC1405"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324C08F2" w14:textId="77777777" w:rsidR="00DC1405" w:rsidRPr="00DC1405" w:rsidRDefault="00DC1405"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29FFF4F9" w14:textId="77777777" w:rsidR="00DC1405" w:rsidRPr="00DC1405" w:rsidRDefault="00DC1405" w:rsidP="00640262">
            <w:pPr>
              <w:tabs>
                <w:tab w:val="left" w:pos="4472"/>
                <w:tab w:val="left" w:pos="7308"/>
                <w:tab w:val="left" w:pos="8080"/>
              </w:tabs>
              <w:ind w:right="3"/>
              <w:jc w:val="center"/>
              <w:rPr>
                <w:rFonts w:asciiTheme="majorHAnsi" w:hAnsiTheme="majorHAnsi" w:cstheme="majorHAnsi"/>
                <w:iCs/>
                <w:lang w:val="en-SG"/>
              </w:rPr>
            </w:pPr>
          </w:p>
        </w:tc>
      </w:tr>
      <w:tr w:rsidR="00DC1405" w:rsidRPr="00DC1405" w14:paraId="6475D913" w14:textId="77777777" w:rsidTr="00DC1405">
        <w:tc>
          <w:tcPr>
            <w:tcW w:w="704" w:type="dxa"/>
          </w:tcPr>
          <w:p w14:paraId="697FE676" w14:textId="2F3E499B" w:rsidR="00DC1405" w:rsidRPr="00DC1405" w:rsidRDefault="00DC1405" w:rsidP="00CA5D99">
            <w:pPr>
              <w:tabs>
                <w:tab w:val="left" w:pos="4472"/>
                <w:tab w:val="left" w:pos="7308"/>
                <w:tab w:val="left" w:pos="8080"/>
              </w:tabs>
              <w:ind w:right="3"/>
              <w:rPr>
                <w:rFonts w:asciiTheme="majorHAnsi" w:hAnsiTheme="majorHAnsi" w:cstheme="majorHAnsi"/>
                <w:b/>
                <w:bCs/>
                <w:iCs/>
                <w:lang w:val="en-SG"/>
              </w:rPr>
            </w:pPr>
            <w:r w:rsidRPr="00DC1405">
              <w:rPr>
                <w:rFonts w:asciiTheme="majorHAnsi" w:hAnsiTheme="majorHAnsi" w:cstheme="majorHAnsi"/>
                <w:b/>
                <w:bCs/>
                <w:iCs/>
                <w:lang w:val="en-SG"/>
              </w:rPr>
              <w:t>V</w:t>
            </w:r>
          </w:p>
        </w:tc>
        <w:tc>
          <w:tcPr>
            <w:tcW w:w="3124" w:type="dxa"/>
          </w:tcPr>
          <w:p w14:paraId="6AB92816" w14:textId="0CB7165A" w:rsidR="00DC1405" w:rsidRPr="00DC1405" w:rsidRDefault="00DC1405" w:rsidP="00CA5D99">
            <w:pPr>
              <w:tabs>
                <w:tab w:val="left" w:pos="4472"/>
                <w:tab w:val="left" w:pos="7308"/>
                <w:tab w:val="left" w:pos="8080"/>
              </w:tabs>
              <w:ind w:right="3"/>
              <w:rPr>
                <w:rFonts w:asciiTheme="majorHAnsi" w:hAnsiTheme="majorHAnsi" w:cstheme="majorHAnsi"/>
                <w:b/>
                <w:bCs/>
                <w:iCs/>
                <w:lang w:val="en-SG"/>
              </w:rPr>
            </w:pPr>
            <w:r w:rsidRPr="00DC1405">
              <w:rPr>
                <w:rFonts w:asciiTheme="majorHAnsi" w:hAnsiTheme="majorHAnsi" w:cstheme="majorHAnsi"/>
                <w:b/>
                <w:bCs/>
                <w:iCs/>
                <w:lang w:val="en-SG"/>
              </w:rPr>
              <w:t>Định mức tích lũy</w:t>
            </w:r>
          </w:p>
        </w:tc>
        <w:tc>
          <w:tcPr>
            <w:tcW w:w="1174" w:type="dxa"/>
          </w:tcPr>
          <w:p w14:paraId="5C43D16C" w14:textId="77777777" w:rsidR="00DC1405" w:rsidRPr="00DC1405" w:rsidRDefault="00DC1405" w:rsidP="00640262">
            <w:pPr>
              <w:tabs>
                <w:tab w:val="left" w:pos="4472"/>
                <w:tab w:val="left" w:pos="7308"/>
                <w:tab w:val="left" w:pos="8080"/>
              </w:tabs>
              <w:ind w:right="3"/>
              <w:jc w:val="center"/>
              <w:rPr>
                <w:rFonts w:asciiTheme="majorHAnsi" w:hAnsiTheme="majorHAnsi" w:cstheme="majorHAnsi"/>
                <w:b/>
                <w:bCs/>
                <w:iCs/>
                <w:lang w:val="en-SG"/>
              </w:rPr>
            </w:pPr>
          </w:p>
        </w:tc>
        <w:tc>
          <w:tcPr>
            <w:tcW w:w="2795" w:type="dxa"/>
          </w:tcPr>
          <w:p w14:paraId="30C5F89F" w14:textId="77777777" w:rsidR="00DC1405" w:rsidRPr="00DC1405" w:rsidRDefault="00DC1405" w:rsidP="00640262">
            <w:pPr>
              <w:tabs>
                <w:tab w:val="left" w:pos="4472"/>
                <w:tab w:val="left" w:pos="7308"/>
                <w:tab w:val="left" w:pos="8080"/>
              </w:tabs>
              <w:ind w:right="3"/>
              <w:jc w:val="center"/>
              <w:rPr>
                <w:rFonts w:asciiTheme="majorHAnsi" w:hAnsiTheme="majorHAnsi" w:cstheme="majorHAnsi"/>
                <w:b/>
                <w:bCs/>
                <w:iCs/>
                <w:lang w:val="en-SG"/>
              </w:rPr>
            </w:pPr>
          </w:p>
        </w:tc>
        <w:tc>
          <w:tcPr>
            <w:tcW w:w="1804" w:type="dxa"/>
          </w:tcPr>
          <w:p w14:paraId="35DFC42E" w14:textId="77777777" w:rsidR="00DC1405" w:rsidRPr="00DC1405" w:rsidRDefault="00DC1405" w:rsidP="00640262">
            <w:pPr>
              <w:tabs>
                <w:tab w:val="left" w:pos="4472"/>
                <w:tab w:val="left" w:pos="7308"/>
                <w:tab w:val="left" w:pos="8080"/>
              </w:tabs>
              <w:ind w:right="3"/>
              <w:jc w:val="center"/>
              <w:rPr>
                <w:rFonts w:asciiTheme="majorHAnsi" w:hAnsiTheme="majorHAnsi" w:cstheme="majorHAnsi"/>
                <w:b/>
                <w:bCs/>
                <w:iCs/>
                <w:lang w:val="en-SG"/>
              </w:rPr>
            </w:pPr>
          </w:p>
        </w:tc>
      </w:tr>
      <w:tr w:rsidR="00DC1405" w:rsidRPr="00DC1405" w14:paraId="6AC4603A" w14:textId="77777777" w:rsidTr="00DC1405">
        <w:tc>
          <w:tcPr>
            <w:tcW w:w="704" w:type="dxa"/>
          </w:tcPr>
          <w:p w14:paraId="381C1380" w14:textId="77777777" w:rsidR="00DC1405" w:rsidRPr="00DC1405" w:rsidRDefault="00DC1405" w:rsidP="00CA5D99">
            <w:pPr>
              <w:tabs>
                <w:tab w:val="left" w:pos="4472"/>
                <w:tab w:val="left" w:pos="7308"/>
                <w:tab w:val="left" w:pos="8080"/>
              </w:tabs>
              <w:ind w:right="3"/>
              <w:rPr>
                <w:rFonts w:asciiTheme="majorHAnsi" w:hAnsiTheme="majorHAnsi" w:cstheme="majorHAnsi"/>
                <w:iCs/>
                <w:lang w:val="en-SG"/>
              </w:rPr>
            </w:pPr>
          </w:p>
        </w:tc>
        <w:tc>
          <w:tcPr>
            <w:tcW w:w="3124" w:type="dxa"/>
          </w:tcPr>
          <w:p w14:paraId="2824EC32" w14:textId="66E1312B" w:rsidR="00DC1405" w:rsidRPr="00DC1405" w:rsidRDefault="00DC1405" w:rsidP="00CA5D99">
            <w:pPr>
              <w:tabs>
                <w:tab w:val="left" w:pos="4472"/>
                <w:tab w:val="left" w:pos="7308"/>
                <w:tab w:val="left" w:pos="8080"/>
              </w:tabs>
              <w:ind w:right="3"/>
              <w:rPr>
                <w:rFonts w:asciiTheme="majorHAnsi" w:hAnsiTheme="majorHAnsi" w:cstheme="majorHAnsi"/>
                <w:iCs/>
                <w:lang w:val="en-SG"/>
              </w:rPr>
            </w:pPr>
            <w:r w:rsidRPr="00DC1405">
              <w:rPr>
                <w:rFonts w:asciiTheme="majorHAnsi" w:hAnsiTheme="majorHAnsi" w:cstheme="majorHAnsi"/>
                <w:iCs/>
                <w:lang w:val="en-SG"/>
              </w:rPr>
              <w:t>…………</w:t>
            </w:r>
          </w:p>
        </w:tc>
        <w:tc>
          <w:tcPr>
            <w:tcW w:w="1174" w:type="dxa"/>
          </w:tcPr>
          <w:p w14:paraId="2B85F3B6" w14:textId="77777777" w:rsidR="00DC1405" w:rsidRPr="00DC1405" w:rsidRDefault="00DC1405"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4CE353C6" w14:textId="77777777" w:rsidR="00DC1405" w:rsidRPr="00DC1405" w:rsidRDefault="00DC1405"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4811B7C8" w14:textId="77777777" w:rsidR="00DC1405" w:rsidRPr="00DC1405" w:rsidRDefault="00DC1405" w:rsidP="00640262">
            <w:pPr>
              <w:tabs>
                <w:tab w:val="left" w:pos="4472"/>
                <w:tab w:val="left" w:pos="7308"/>
                <w:tab w:val="left" w:pos="8080"/>
              </w:tabs>
              <w:ind w:right="3"/>
              <w:jc w:val="center"/>
              <w:rPr>
                <w:rFonts w:asciiTheme="majorHAnsi" w:hAnsiTheme="majorHAnsi" w:cstheme="majorHAnsi"/>
                <w:iCs/>
                <w:lang w:val="en-SG"/>
              </w:rPr>
            </w:pPr>
          </w:p>
        </w:tc>
      </w:tr>
      <w:tr w:rsidR="00DC1405" w:rsidRPr="00DC1405" w14:paraId="6E114464" w14:textId="77777777" w:rsidTr="00DC1405">
        <w:tc>
          <w:tcPr>
            <w:tcW w:w="704" w:type="dxa"/>
          </w:tcPr>
          <w:p w14:paraId="41347043" w14:textId="77777777" w:rsidR="00DC1405" w:rsidRPr="00DC1405" w:rsidRDefault="00DC1405" w:rsidP="00CA5D99">
            <w:pPr>
              <w:tabs>
                <w:tab w:val="left" w:pos="4472"/>
                <w:tab w:val="left" w:pos="7308"/>
                <w:tab w:val="left" w:pos="8080"/>
              </w:tabs>
              <w:ind w:right="3"/>
              <w:rPr>
                <w:rFonts w:asciiTheme="majorHAnsi" w:hAnsiTheme="majorHAnsi" w:cstheme="majorHAnsi"/>
                <w:iCs/>
                <w:lang w:val="en-SG"/>
              </w:rPr>
            </w:pPr>
          </w:p>
        </w:tc>
        <w:tc>
          <w:tcPr>
            <w:tcW w:w="3124" w:type="dxa"/>
          </w:tcPr>
          <w:p w14:paraId="13C398AD" w14:textId="77777777" w:rsidR="00DC1405" w:rsidRPr="00DC1405" w:rsidRDefault="00DC1405" w:rsidP="00CA5D99">
            <w:pPr>
              <w:tabs>
                <w:tab w:val="left" w:pos="4472"/>
                <w:tab w:val="left" w:pos="7308"/>
                <w:tab w:val="left" w:pos="8080"/>
              </w:tabs>
              <w:ind w:right="3"/>
              <w:rPr>
                <w:rFonts w:asciiTheme="majorHAnsi" w:hAnsiTheme="majorHAnsi" w:cstheme="majorHAnsi"/>
                <w:iCs/>
                <w:lang w:val="en-SG"/>
              </w:rPr>
            </w:pPr>
          </w:p>
        </w:tc>
        <w:tc>
          <w:tcPr>
            <w:tcW w:w="1174" w:type="dxa"/>
          </w:tcPr>
          <w:p w14:paraId="51C4F29F" w14:textId="77777777" w:rsidR="00DC1405" w:rsidRPr="00DC1405" w:rsidRDefault="00DC1405" w:rsidP="00640262">
            <w:pPr>
              <w:tabs>
                <w:tab w:val="left" w:pos="4472"/>
                <w:tab w:val="left" w:pos="7308"/>
                <w:tab w:val="left" w:pos="8080"/>
              </w:tabs>
              <w:ind w:right="3"/>
              <w:jc w:val="center"/>
              <w:rPr>
                <w:rFonts w:asciiTheme="majorHAnsi" w:hAnsiTheme="majorHAnsi" w:cstheme="majorHAnsi"/>
                <w:iCs/>
                <w:lang w:val="en-SG"/>
              </w:rPr>
            </w:pPr>
          </w:p>
        </w:tc>
        <w:tc>
          <w:tcPr>
            <w:tcW w:w="2795" w:type="dxa"/>
          </w:tcPr>
          <w:p w14:paraId="0B9CAC6F" w14:textId="77777777" w:rsidR="00DC1405" w:rsidRPr="00DC1405" w:rsidRDefault="00DC1405" w:rsidP="00640262">
            <w:pPr>
              <w:tabs>
                <w:tab w:val="left" w:pos="4472"/>
                <w:tab w:val="left" w:pos="7308"/>
                <w:tab w:val="left" w:pos="8080"/>
              </w:tabs>
              <w:ind w:right="3"/>
              <w:jc w:val="center"/>
              <w:rPr>
                <w:rFonts w:asciiTheme="majorHAnsi" w:hAnsiTheme="majorHAnsi" w:cstheme="majorHAnsi"/>
                <w:iCs/>
                <w:lang w:val="en-SG"/>
              </w:rPr>
            </w:pPr>
          </w:p>
        </w:tc>
        <w:tc>
          <w:tcPr>
            <w:tcW w:w="1804" w:type="dxa"/>
          </w:tcPr>
          <w:p w14:paraId="148FDCAB" w14:textId="77777777" w:rsidR="00DC1405" w:rsidRPr="00DC1405" w:rsidRDefault="00DC1405" w:rsidP="00640262">
            <w:pPr>
              <w:tabs>
                <w:tab w:val="left" w:pos="4472"/>
                <w:tab w:val="left" w:pos="7308"/>
                <w:tab w:val="left" w:pos="8080"/>
              </w:tabs>
              <w:ind w:right="3"/>
              <w:jc w:val="center"/>
              <w:rPr>
                <w:rFonts w:asciiTheme="majorHAnsi" w:hAnsiTheme="majorHAnsi" w:cstheme="majorHAnsi"/>
                <w:iCs/>
                <w:lang w:val="en-SG"/>
              </w:rPr>
            </w:pPr>
          </w:p>
        </w:tc>
      </w:tr>
    </w:tbl>
    <w:p w14:paraId="4BB84BCA" w14:textId="77777777" w:rsidR="00824483" w:rsidRPr="00824483" w:rsidRDefault="00824483" w:rsidP="00DC1405">
      <w:pPr>
        <w:tabs>
          <w:tab w:val="left" w:pos="4472"/>
          <w:tab w:val="left" w:pos="7308"/>
          <w:tab w:val="left" w:pos="8080"/>
        </w:tabs>
        <w:ind w:right="3"/>
        <w:rPr>
          <w:iCs/>
          <w:sz w:val="28"/>
          <w:szCs w:val="28"/>
          <w:lang w:val="en-SG"/>
        </w:rPr>
      </w:pPr>
    </w:p>
    <w:sectPr w:rsidR="00824483" w:rsidRPr="00824483" w:rsidSect="00EE28C1">
      <w:pgSz w:w="11907" w:h="16840" w:code="9"/>
      <w:pgMar w:top="1138" w:right="1152" w:bottom="1138" w:left="172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B2D5" w14:textId="77777777" w:rsidR="00E43B22" w:rsidRDefault="00E43B22" w:rsidP="00EF1B84">
      <w:r>
        <w:separator/>
      </w:r>
    </w:p>
  </w:endnote>
  <w:endnote w:type="continuationSeparator" w:id="0">
    <w:p w14:paraId="3E4CFF21" w14:textId="77777777" w:rsidR="00E43B22" w:rsidRDefault="00E43B22" w:rsidP="00EF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03BA" w14:textId="77777777" w:rsidR="00E43B22" w:rsidRDefault="00E43B22" w:rsidP="00EF1B84">
      <w:r>
        <w:separator/>
      </w:r>
    </w:p>
  </w:footnote>
  <w:footnote w:type="continuationSeparator" w:id="0">
    <w:p w14:paraId="6470F569" w14:textId="77777777" w:rsidR="00E43B22" w:rsidRDefault="00E43B22" w:rsidP="00EF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73EA" w14:textId="77777777" w:rsidR="00EE28C1" w:rsidRPr="00EF1B84" w:rsidRDefault="00EE28C1">
    <w:pPr>
      <w:pStyle w:val="Header"/>
      <w:jc w:val="center"/>
      <w:rPr>
        <w:sz w:val="26"/>
        <w:szCs w:val="26"/>
      </w:rPr>
    </w:pPr>
    <w:r w:rsidRPr="00EF1B84">
      <w:rPr>
        <w:sz w:val="26"/>
        <w:szCs w:val="26"/>
      </w:rPr>
      <w:fldChar w:fldCharType="begin"/>
    </w:r>
    <w:r w:rsidRPr="00EF1B84">
      <w:rPr>
        <w:sz w:val="26"/>
        <w:szCs w:val="26"/>
      </w:rPr>
      <w:instrText xml:space="preserve"> PAGE   \* MERGEFORMAT </w:instrText>
    </w:r>
    <w:r w:rsidRPr="00EF1B84">
      <w:rPr>
        <w:sz w:val="26"/>
        <w:szCs w:val="26"/>
      </w:rPr>
      <w:fldChar w:fldCharType="separate"/>
    </w:r>
    <w:r w:rsidR="001F0BA0">
      <w:rPr>
        <w:noProof/>
        <w:sz w:val="26"/>
        <w:szCs w:val="26"/>
      </w:rPr>
      <w:t>115</w:t>
    </w:r>
    <w:r w:rsidRPr="00EF1B84">
      <w:rPr>
        <w:sz w:val="26"/>
        <w:szCs w:val="26"/>
      </w:rPr>
      <w:fldChar w:fldCharType="end"/>
    </w:r>
  </w:p>
  <w:p w14:paraId="34AEAA6E" w14:textId="77777777" w:rsidR="00EE28C1" w:rsidRDefault="00EE2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629"/>
    <w:multiLevelType w:val="hybridMultilevel"/>
    <w:tmpl w:val="A528A08A"/>
    <w:lvl w:ilvl="0" w:tplc="FFFFFFFF">
      <w:start w:val="1"/>
      <w:numFmt w:val="upperRoman"/>
      <w:lvlText w:val="%1."/>
      <w:lvlJc w:val="left"/>
      <w:pPr>
        <w:ind w:left="450" w:hanging="720"/>
      </w:pPr>
      <w:rPr>
        <w:rFonts w:hint="default"/>
      </w:rPr>
    </w:lvl>
    <w:lvl w:ilvl="1" w:tplc="FFFFFFFF" w:tentative="1">
      <w:start w:val="1"/>
      <w:numFmt w:val="lowerLetter"/>
      <w:lvlText w:val="%2."/>
      <w:lvlJc w:val="left"/>
      <w:pPr>
        <w:ind w:left="1287" w:hanging="360"/>
      </w:pPr>
    </w:lvl>
    <w:lvl w:ilvl="2" w:tplc="FFFFFFFF" w:tentative="1">
      <w:start w:val="1"/>
      <w:numFmt w:val="lowerRoman"/>
      <w:lvlText w:val="%3."/>
      <w:lvlJc w:val="right"/>
      <w:pPr>
        <w:ind w:left="2007" w:hanging="180"/>
      </w:pPr>
    </w:lvl>
    <w:lvl w:ilvl="3" w:tplc="FFFFFFFF" w:tentative="1">
      <w:start w:val="1"/>
      <w:numFmt w:val="decimal"/>
      <w:lvlText w:val="%4."/>
      <w:lvlJc w:val="left"/>
      <w:pPr>
        <w:ind w:left="2727" w:hanging="360"/>
      </w:pPr>
    </w:lvl>
    <w:lvl w:ilvl="4" w:tplc="FFFFFFFF" w:tentative="1">
      <w:start w:val="1"/>
      <w:numFmt w:val="lowerLetter"/>
      <w:lvlText w:val="%5."/>
      <w:lvlJc w:val="left"/>
      <w:pPr>
        <w:ind w:left="3447" w:hanging="360"/>
      </w:pPr>
    </w:lvl>
    <w:lvl w:ilvl="5" w:tplc="FFFFFFFF" w:tentative="1">
      <w:start w:val="1"/>
      <w:numFmt w:val="lowerRoman"/>
      <w:lvlText w:val="%6."/>
      <w:lvlJc w:val="right"/>
      <w:pPr>
        <w:ind w:left="4167" w:hanging="180"/>
      </w:pPr>
    </w:lvl>
    <w:lvl w:ilvl="6" w:tplc="FFFFFFFF" w:tentative="1">
      <w:start w:val="1"/>
      <w:numFmt w:val="decimal"/>
      <w:lvlText w:val="%7."/>
      <w:lvlJc w:val="left"/>
      <w:pPr>
        <w:ind w:left="4887" w:hanging="360"/>
      </w:pPr>
    </w:lvl>
    <w:lvl w:ilvl="7" w:tplc="FFFFFFFF" w:tentative="1">
      <w:start w:val="1"/>
      <w:numFmt w:val="lowerLetter"/>
      <w:lvlText w:val="%8."/>
      <w:lvlJc w:val="left"/>
      <w:pPr>
        <w:ind w:left="5607" w:hanging="360"/>
      </w:pPr>
    </w:lvl>
    <w:lvl w:ilvl="8" w:tplc="FFFFFFFF" w:tentative="1">
      <w:start w:val="1"/>
      <w:numFmt w:val="lowerRoman"/>
      <w:lvlText w:val="%9."/>
      <w:lvlJc w:val="right"/>
      <w:pPr>
        <w:ind w:left="6327" w:hanging="180"/>
      </w:pPr>
    </w:lvl>
  </w:abstractNum>
  <w:abstractNum w:abstractNumId="1" w15:restartNumberingAfterBreak="0">
    <w:nsid w:val="053F7B9E"/>
    <w:multiLevelType w:val="hybridMultilevel"/>
    <w:tmpl w:val="E59C0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467360"/>
    <w:multiLevelType w:val="hybridMultilevel"/>
    <w:tmpl w:val="D75A2408"/>
    <w:lvl w:ilvl="0" w:tplc="1D68631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4369F"/>
    <w:multiLevelType w:val="hybridMultilevel"/>
    <w:tmpl w:val="494086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E7947"/>
    <w:multiLevelType w:val="hybridMultilevel"/>
    <w:tmpl w:val="25B2A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C475D"/>
    <w:multiLevelType w:val="hybridMultilevel"/>
    <w:tmpl w:val="37424AC2"/>
    <w:lvl w:ilvl="0" w:tplc="FF00661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9A7189"/>
    <w:multiLevelType w:val="hybridMultilevel"/>
    <w:tmpl w:val="783CFA58"/>
    <w:lvl w:ilvl="0" w:tplc="1BC256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BE611A"/>
    <w:multiLevelType w:val="hybridMultilevel"/>
    <w:tmpl w:val="E59C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D20DC"/>
    <w:multiLevelType w:val="hybridMultilevel"/>
    <w:tmpl w:val="128E296E"/>
    <w:lvl w:ilvl="0" w:tplc="47AE2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B5180"/>
    <w:multiLevelType w:val="hybridMultilevel"/>
    <w:tmpl w:val="A9E67B58"/>
    <w:lvl w:ilvl="0" w:tplc="D1E24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C87D32"/>
    <w:multiLevelType w:val="hybridMultilevel"/>
    <w:tmpl w:val="A528A08A"/>
    <w:lvl w:ilvl="0" w:tplc="FFFFFFFF">
      <w:start w:val="1"/>
      <w:numFmt w:val="upperRoman"/>
      <w:lvlText w:val="%1."/>
      <w:lvlJc w:val="left"/>
      <w:pPr>
        <w:ind w:left="810"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1D632468"/>
    <w:multiLevelType w:val="hybridMultilevel"/>
    <w:tmpl w:val="A9CEE6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2B1A92"/>
    <w:multiLevelType w:val="hybridMultilevel"/>
    <w:tmpl w:val="CBC86C12"/>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944F1"/>
    <w:multiLevelType w:val="hybridMultilevel"/>
    <w:tmpl w:val="6414E8F0"/>
    <w:lvl w:ilvl="0" w:tplc="6C325B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0790A1F"/>
    <w:multiLevelType w:val="hybridMultilevel"/>
    <w:tmpl w:val="1C00ABA2"/>
    <w:lvl w:ilvl="0" w:tplc="92009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823CEE"/>
    <w:multiLevelType w:val="hybridMultilevel"/>
    <w:tmpl w:val="79D8E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07D24"/>
    <w:multiLevelType w:val="hybridMultilevel"/>
    <w:tmpl w:val="E59C0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972342"/>
    <w:multiLevelType w:val="hybridMultilevel"/>
    <w:tmpl w:val="EA4A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B0A8D"/>
    <w:multiLevelType w:val="multilevel"/>
    <w:tmpl w:val="8B18AE4C"/>
    <w:lvl w:ilvl="0">
      <w:start w:val="1"/>
      <w:numFmt w:val="decimal"/>
      <w:lvlText w:val="%1."/>
      <w:lvlJc w:val="left"/>
      <w:pPr>
        <w:ind w:left="108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9" w15:restartNumberingAfterBreak="0">
    <w:nsid w:val="3289683A"/>
    <w:multiLevelType w:val="hybridMultilevel"/>
    <w:tmpl w:val="A9E67B5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4F14FE7"/>
    <w:multiLevelType w:val="multilevel"/>
    <w:tmpl w:val="3FE6EE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5431842"/>
    <w:multiLevelType w:val="hybridMultilevel"/>
    <w:tmpl w:val="FC86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A2581"/>
    <w:multiLevelType w:val="hybridMultilevel"/>
    <w:tmpl w:val="A528A08A"/>
    <w:lvl w:ilvl="0" w:tplc="FFFFFFFF">
      <w:start w:val="1"/>
      <w:numFmt w:val="upperRoman"/>
      <w:lvlText w:val="%1."/>
      <w:lvlJc w:val="left"/>
      <w:pPr>
        <w:ind w:left="810"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3C5D7801"/>
    <w:multiLevelType w:val="hybridMultilevel"/>
    <w:tmpl w:val="07BC28FA"/>
    <w:lvl w:ilvl="0" w:tplc="4A7CE1E2">
      <w:start w:val="1"/>
      <w:numFmt w:val="decimal"/>
      <w:lvlText w:val="%1."/>
      <w:lvlJc w:val="left"/>
      <w:pPr>
        <w:ind w:left="661" w:hanging="318"/>
      </w:pPr>
      <w:rPr>
        <w:rFonts w:ascii="Times New Roman" w:eastAsia="Times New Roman" w:hAnsi="Times New Roman" w:cs="Times New Roman" w:hint="default"/>
        <w:spacing w:val="-33"/>
        <w:w w:val="100"/>
        <w:sz w:val="28"/>
        <w:szCs w:val="28"/>
        <w:lang w:val="vi" w:eastAsia="en-US" w:bidi="ar-SA"/>
      </w:rPr>
    </w:lvl>
    <w:lvl w:ilvl="1" w:tplc="354625E2">
      <w:numFmt w:val="bullet"/>
      <w:lvlText w:val="•"/>
      <w:lvlJc w:val="left"/>
      <w:pPr>
        <w:ind w:left="1636" w:hanging="318"/>
      </w:pPr>
      <w:rPr>
        <w:rFonts w:hint="default"/>
        <w:lang w:val="vi" w:eastAsia="en-US" w:bidi="ar-SA"/>
      </w:rPr>
    </w:lvl>
    <w:lvl w:ilvl="2" w:tplc="B38201E2">
      <w:numFmt w:val="bullet"/>
      <w:lvlText w:val="•"/>
      <w:lvlJc w:val="left"/>
      <w:pPr>
        <w:ind w:left="2613" w:hanging="318"/>
      </w:pPr>
      <w:rPr>
        <w:rFonts w:hint="default"/>
        <w:lang w:val="vi" w:eastAsia="en-US" w:bidi="ar-SA"/>
      </w:rPr>
    </w:lvl>
    <w:lvl w:ilvl="3" w:tplc="798EE050">
      <w:numFmt w:val="bullet"/>
      <w:lvlText w:val="•"/>
      <w:lvlJc w:val="left"/>
      <w:pPr>
        <w:ind w:left="3590" w:hanging="318"/>
      </w:pPr>
      <w:rPr>
        <w:rFonts w:hint="default"/>
        <w:lang w:val="vi" w:eastAsia="en-US" w:bidi="ar-SA"/>
      </w:rPr>
    </w:lvl>
    <w:lvl w:ilvl="4" w:tplc="DAB83E94">
      <w:numFmt w:val="bullet"/>
      <w:lvlText w:val="•"/>
      <w:lvlJc w:val="left"/>
      <w:pPr>
        <w:ind w:left="4566" w:hanging="318"/>
      </w:pPr>
      <w:rPr>
        <w:rFonts w:hint="default"/>
        <w:lang w:val="vi" w:eastAsia="en-US" w:bidi="ar-SA"/>
      </w:rPr>
    </w:lvl>
    <w:lvl w:ilvl="5" w:tplc="45F89F34">
      <w:numFmt w:val="bullet"/>
      <w:lvlText w:val="•"/>
      <w:lvlJc w:val="left"/>
      <w:pPr>
        <w:ind w:left="5543" w:hanging="318"/>
      </w:pPr>
      <w:rPr>
        <w:rFonts w:hint="default"/>
        <w:lang w:val="vi" w:eastAsia="en-US" w:bidi="ar-SA"/>
      </w:rPr>
    </w:lvl>
    <w:lvl w:ilvl="6" w:tplc="292E524A">
      <w:numFmt w:val="bullet"/>
      <w:lvlText w:val="•"/>
      <w:lvlJc w:val="left"/>
      <w:pPr>
        <w:ind w:left="6520" w:hanging="318"/>
      </w:pPr>
      <w:rPr>
        <w:rFonts w:hint="default"/>
        <w:lang w:val="vi" w:eastAsia="en-US" w:bidi="ar-SA"/>
      </w:rPr>
    </w:lvl>
    <w:lvl w:ilvl="7" w:tplc="5D445BDC">
      <w:numFmt w:val="bullet"/>
      <w:lvlText w:val="•"/>
      <w:lvlJc w:val="left"/>
      <w:pPr>
        <w:ind w:left="7496" w:hanging="318"/>
      </w:pPr>
      <w:rPr>
        <w:rFonts w:hint="default"/>
        <w:lang w:val="vi" w:eastAsia="en-US" w:bidi="ar-SA"/>
      </w:rPr>
    </w:lvl>
    <w:lvl w:ilvl="8" w:tplc="6896E1B4">
      <w:numFmt w:val="bullet"/>
      <w:lvlText w:val="•"/>
      <w:lvlJc w:val="left"/>
      <w:pPr>
        <w:ind w:left="8473" w:hanging="318"/>
      </w:pPr>
      <w:rPr>
        <w:rFonts w:hint="default"/>
        <w:lang w:val="vi" w:eastAsia="en-US" w:bidi="ar-SA"/>
      </w:rPr>
    </w:lvl>
  </w:abstractNum>
  <w:abstractNum w:abstractNumId="24" w15:restartNumberingAfterBreak="0">
    <w:nsid w:val="3E3A054D"/>
    <w:multiLevelType w:val="hybridMultilevel"/>
    <w:tmpl w:val="A528A08A"/>
    <w:lvl w:ilvl="0" w:tplc="B9323188">
      <w:start w:val="1"/>
      <w:numFmt w:val="upperRoman"/>
      <w:lvlText w:val="%1."/>
      <w:lvlJc w:val="left"/>
      <w:pPr>
        <w:ind w:left="810"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F956E40"/>
    <w:multiLevelType w:val="hybridMultilevel"/>
    <w:tmpl w:val="EC006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8331B"/>
    <w:multiLevelType w:val="hybridMultilevel"/>
    <w:tmpl w:val="0740968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D770DE"/>
    <w:multiLevelType w:val="hybridMultilevel"/>
    <w:tmpl w:val="A9E67B5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74A131E"/>
    <w:multiLevelType w:val="hybridMultilevel"/>
    <w:tmpl w:val="0DDE7A08"/>
    <w:lvl w:ilvl="0" w:tplc="02827AB6">
      <w:start w:val="1"/>
      <w:numFmt w:val="upperRoman"/>
      <w:lvlText w:val="%1."/>
      <w:lvlJc w:val="left"/>
      <w:pPr>
        <w:ind w:left="661" w:hanging="270"/>
      </w:pPr>
      <w:rPr>
        <w:rFonts w:ascii="Times New Roman" w:eastAsia="Times New Roman" w:hAnsi="Times New Roman" w:cs="Times New Roman" w:hint="default"/>
        <w:b/>
        <w:bCs/>
        <w:spacing w:val="-1"/>
        <w:w w:val="100"/>
        <w:sz w:val="28"/>
        <w:szCs w:val="28"/>
        <w:lang w:val="vi" w:eastAsia="en-US" w:bidi="ar-SA"/>
      </w:rPr>
    </w:lvl>
    <w:lvl w:ilvl="1" w:tplc="0E1819D8">
      <w:numFmt w:val="bullet"/>
      <w:lvlText w:val="-"/>
      <w:lvlJc w:val="left"/>
      <w:pPr>
        <w:ind w:left="661" w:hanging="164"/>
      </w:pPr>
      <w:rPr>
        <w:rFonts w:ascii="Times New Roman" w:eastAsia="Times New Roman" w:hAnsi="Times New Roman" w:cs="Times New Roman" w:hint="default"/>
        <w:spacing w:val="-1"/>
        <w:w w:val="100"/>
        <w:sz w:val="28"/>
        <w:szCs w:val="28"/>
        <w:lang w:val="vi" w:eastAsia="en-US" w:bidi="ar-SA"/>
      </w:rPr>
    </w:lvl>
    <w:lvl w:ilvl="2" w:tplc="C494FB98">
      <w:numFmt w:val="bullet"/>
      <w:lvlText w:val="•"/>
      <w:lvlJc w:val="left"/>
      <w:pPr>
        <w:ind w:left="2613" w:hanging="164"/>
      </w:pPr>
      <w:rPr>
        <w:rFonts w:hint="default"/>
        <w:lang w:val="vi" w:eastAsia="en-US" w:bidi="ar-SA"/>
      </w:rPr>
    </w:lvl>
    <w:lvl w:ilvl="3" w:tplc="94285E08">
      <w:numFmt w:val="bullet"/>
      <w:lvlText w:val="•"/>
      <w:lvlJc w:val="left"/>
      <w:pPr>
        <w:ind w:left="3590" w:hanging="164"/>
      </w:pPr>
      <w:rPr>
        <w:rFonts w:hint="default"/>
        <w:lang w:val="vi" w:eastAsia="en-US" w:bidi="ar-SA"/>
      </w:rPr>
    </w:lvl>
    <w:lvl w:ilvl="4" w:tplc="BF36F0CA">
      <w:numFmt w:val="bullet"/>
      <w:lvlText w:val="•"/>
      <w:lvlJc w:val="left"/>
      <w:pPr>
        <w:ind w:left="4566" w:hanging="164"/>
      </w:pPr>
      <w:rPr>
        <w:rFonts w:hint="default"/>
        <w:lang w:val="vi" w:eastAsia="en-US" w:bidi="ar-SA"/>
      </w:rPr>
    </w:lvl>
    <w:lvl w:ilvl="5" w:tplc="174C4542">
      <w:numFmt w:val="bullet"/>
      <w:lvlText w:val="•"/>
      <w:lvlJc w:val="left"/>
      <w:pPr>
        <w:ind w:left="5543" w:hanging="164"/>
      </w:pPr>
      <w:rPr>
        <w:rFonts w:hint="default"/>
        <w:lang w:val="vi" w:eastAsia="en-US" w:bidi="ar-SA"/>
      </w:rPr>
    </w:lvl>
    <w:lvl w:ilvl="6" w:tplc="4CE07DA0">
      <w:numFmt w:val="bullet"/>
      <w:lvlText w:val="•"/>
      <w:lvlJc w:val="left"/>
      <w:pPr>
        <w:ind w:left="6520" w:hanging="164"/>
      </w:pPr>
      <w:rPr>
        <w:rFonts w:hint="default"/>
        <w:lang w:val="vi" w:eastAsia="en-US" w:bidi="ar-SA"/>
      </w:rPr>
    </w:lvl>
    <w:lvl w:ilvl="7" w:tplc="BF1C1FFE">
      <w:numFmt w:val="bullet"/>
      <w:lvlText w:val="•"/>
      <w:lvlJc w:val="left"/>
      <w:pPr>
        <w:ind w:left="7496" w:hanging="164"/>
      </w:pPr>
      <w:rPr>
        <w:rFonts w:hint="default"/>
        <w:lang w:val="vi" w:eastAsia="en-US" w:bidi="ar-SA"/>
      </w:rPr>
    </w:lvl>
    <w:lvl w:ilvl="8" w:tplc="9B12AC5C">
      <w:numFmt w:val="bullet"/>
      <w:lvlText w:val="•"/>
      <w:lvlJc w:val="left"/>
      <w:pPr>
        <w:ind w:left="8473" w:hanging="164"/>
      </w:pPr>
      <w:rPr>
        <w:rFonts w:hint="default"/>
        <w:lang w:val="vi" w:eastAsia="en-US" w:bidi="ar-SA"/>
      </w:rPr>
    </w:lvl>
  </w:abstractNum>
  <w:abstractNum w:abstractNumId="29" w15:restartNumberingAfterBreak="0">
    <w:nsid w:val="48A80DE3"/>
    <w:multiLevelType w:val="hybridMultilevel"/>
    <w:tmpl w:val="07409680"/>
    <w:lvl w:ilvl="0" w:tplc="95D46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91573"/>
    <w:multiLevelType w:val="hybridMultilevel"/>
    <w:tmpl w:val="32FE9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B055AD"/>
    <w:multiLevelType w:val="hybridMultilevel"/>
    <w:tmpl w:val="837803E8"/>
    <w:lvl w:ilvl="0" w:tplc="5D0ACB4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38F4CD3"/>
    <w:multiLevelType w:val="multilevel"/>
    <w:tmpl w:val="0BF05828"/>
    <w:lvl w:ilvl="0">
      <w:start w:val="1"/>
      <w:numFmt w:val="decimal"/>
      <w:lvlText w:val="%1."/>
      <w:lvlJc w:val="left"/>
      <w:pPr>
        <w:ind w:left="1131" w:hanging="280"/>
      </w:pPr>
      <w:rPr>
        <w:rFonts w:ascii="Times New Roman" w:eastAsia="Times New Roman" w:hAnsi="Times New Roman" w:cs="Times New Roman" w:hint="default"/>
        <w:i/>
        <w:spacing w:val="-1"/>
        <w:w w:val="100"/>
        <w:sz w:val="28"/>
        <w:szCs w:val="28"/>
        <w:lang w:val="vi" w:eastAsia="en-US" w:bidi="ar-SA"/>
      </w:rPr>
    </w:lvl>
    <w:lvl w:ilvl="1">
      <w:start w:val="1"/>
      <w:numFmt w:val="decimal"/>
      <w:lvlText w:val="%1.%2."/>
      <w:lvlJc w:val="left"/>
      <w:pPr>
        <w:ind w:left="1151" w:hanging="490"/>
      </w:pPr>
      <w:rPr>
        <w:rFonts w:ascii="Times New Roman" w:eastAsia="Times New Roman" w:hAnsi="Times New Roman" w:cs="Times New Roman" w:hint="default"/>
        <w:spacing w:val="-1"/>
        <w:w w:val="100"/>
        <w:sz w:val="28"/>
        <w:szCs w:val="28"/>
        <w:lang w:val="vi" w:eastAsia="en-US" w:bidi="ar-SA"/>
      </w:rPr>
    </w:lvl>
    <w:lvl w:ilvl="2">
      <w:start w:val="1"/>
      <w:numFmt w:val="decimal"/>
      <w:lvlText w:val="%1.%2.%3."/>
      <w:lvlJc w:val="left"/>
      <w:pPr>
        <w:ind w:left="842" w:hanging="700"/>
      </w:pPr>
      <w:rPr>
        <w:rFonts w:ascii="Times New Roman" w:eastAsia="Times New Roman" w:hAnsi="Times New Roman" w:cs="Times New Roman" w:hint="default"/>
        <w:spacing w:val="-1"/>
        <w:w w:val="100"/>
        <w:sz w:val="28"/>
        <w:szCs w:val="28"/>
        <w:lang w:val="vi" w:eastAsia="en-US" w:bidi="ar-SA"/>
      </w:rPr>
    </w:lvl>
    <w:lvl w:ilvl="3">
      <w:start w:val="1"/>
      <w:numFmt w:val="lowerLetter"/>
      <w:lvlText w:val="%4."/>
      <w:lvlJc w:val="left"/>
      <w:pPr>
        <w:ind w:left="1491" w:hanging="264"/>
      </w:pPr>
      <w:rPr>
        <w:rFonts w:ascii="Times New Roman" w:eastAsia="Times New Roman" w:hAnsi="Times New Roman" w:cs="Times New Roman" w:hint="default"/>
        <w:spacing w:val="-1"/>
        <w:w w:val="100"/>
        <w:sz w:val="28"/>
        <w:szCs w:val="28"/>
        <w:lang w:val="vi" w:eastAsia="en-US" w:bidi="ar-SA"/>
      </w:rPr>
    </w:lvl>
    <w:lvl w:ilvl="4">
      <w:numFmt w:val="bullet"/>
      <w:lvlText w:val="•"/>
      <w:lvlJc w:val="left"/>
      <w:pPr>
        <w:ind w:left="1500" w:hanging="264"/>
      </w:pPr>
      <w:rPr>
        <w:rFonts w:hint="default"/>
        <w:lang w:val="vi" w:eastAsia="en-US" w:bidi="ar-SA"/>
      </w:rPr>
    </w:lvl>
    <w:lvl w:ilvl="5">
      <w:numFmt w:val="bullet"/>
      <w:lvlText w:val="•"/>
      <w:lvlJc w:val="left"/>
      <w:pPr>
        <w:ind w:left="1520" w:hanging="264"/>
      </w:pPr>
      <w:rPr>
        <w:rFonts w:hint="default"/>
        <w:lang w:val="vi" w:eastAsia="en-US" w:bidi="ar-SA"/>
      </w:rPr>
    </w:lvl>
    <w:lvl w:ilvl="6">
      <w:numFmt w:val="bullet"/>
      <w:lvlText w:val="•"/>
      <w:lvlJc w:val="left"/>
      <w:pPr>
        <w:ind w:left="3301" w:hanging="264"/>
      </w:pPr>
      <w:rPr>
        <w:rFonts w:hint="default"/>
        <w:lang w:val="vi" w:eastAsia="en-US" w:bidi="ar-SA"/>
      </w:rPr>
    </w:lvl>
    <w:lvl w:ilvl="7">
      <w:numFmt w:val="bullet"/>
      <w:lvlText w:val="•"/>
      <w:lvlJc w:val="left"/>
      <w:pPr>
        <w:ind w:left="5082" w:hanging="264"/>
      </w:pPr>
      <w:rPr>
        <w:rFonts w:hint="default"/>
        <w:lang w:val="vi" w:eastAsia="en-US" w:bidi="ar-SA"/>
      </w:rPr>
    </w:lvl>
    <w:lvl w:ilvl="8">
      <w:numFmt w:val="bullet"/>
      <w:lvlText w:val="•"/>
      <w:lvlJc w:val="left"/>
      <w:pPr>
        <w:ind w:left="6864" w:hanging="264"/>
      </w:pPr>
      <w:rPr>
        <w:rFonts w:hint="default"/>
        <w:lang w:val="vi" w:eastAsia="en-US" w:bidi="ar-SA"/>
      </w:rPr>
    </w:lvl>
  </w:abstractNum>
  <w:abstractNum w:abstractNumId="33" w15:restartNumberingAfterBreak="0">
    <w:nsid w:val="548C57E2"/>
    <w:multiLevelType w:val="hybridMultilevel"/>
    <w:tmpl w:val="14F09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524A66"/>
    <w:multiLevelType w:val="hybridMultilevel"/>
    <w:tmpl w:val="BB540E52"/>
    <w:lvl w:ilvl="0" w:tplc="FFFFFFFF">
      <w:start w:val="1"/>
      <w:numFmt w:val="upperRoman"/>
      <w:lvlText w:val="%1."/>
      <w:lvlJc w:val="left"/>
      <w:pPr>
        <w:ind w:left="810"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567A40F5"/>
    <w:multiLevelType w:val="hybridMultilevel"/>
    <w:tmpl w:val="0F78D374"/>
    <w:lvl w:ilvl="0" w:tplc="9F7E2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746D4D"/>
    <w:multiLevelType w:val="multilevel"/>
    <w:tmpl w:val="CEB0ACF6"/>
    <w:lvl w:ilvl="0">
      <w:start w:val="1"/>
      <w:numFmt w:val="decimal"/>
      <w:lvlText w:val="%1."/>
      <w:lvlJc w:val="left"/>
      <w:pPr>
        <w:ind w:left="661" w:hanging="285"/>
      </w:pPr>
      <w:rPr>
        <w:rFonts w:ascii="Times New Roman" w:eastAsia="Times New Roman" w:hAnsi="Times New Roman" w:cs="Times New Roman" w:hint="default"/>
        <w:w w:val="100"/>
        <w:sz w:val="28"/>
        <w:szCs w:val="28"/>
        <w:lang w:val="vi" w:eastAsia="en-US" w:bidi="ar-SA"/>
      </w:rPr>
    </w:lvl>
    <w:lvl w:ilvl="1">
      <w:start w:val="1"/>
      <w:numFmt w:val="decimal"/>
      <w:lvlText w:val="%1.%2."/>
      <w:lvlJc w:val="left"/>
      <w:pPr>
        <w:ind w:left="1718" w:hanging="490"/>
      </w:pPr>
      <w:rPr>
        <w:rFonts w:ascii="Times New Roman" w:eastAsia="Times New Roman" w:hAnsi="Times New Roman" w:cs="Times New Roman" w:hint="default"/>
        <w:spacing w:val="-1"/>
        <w:w w:val="100"/>
        <w:sz w:val="28"/>
        <w:szCs w:val="28"/>
        <w:lang w:val="vi" w:eastAsia="en-US" w:bidi="ar-SA"/>
      </w:rPr>
    </w:lvl>
    <w:lvl w:ilvl="2">
      <w:numFmt w:val="bullet"/>
      <w:lvlText w:val="•"/>
      <w:lvlJc w:val="left"/>
      <w:pPr>
        <w:ind w:left="2687" w:hanging="490"/>
      </w:pPr>
      <w:rPr>
        <w:rFonts w:hint="default"/>
        <w:lang w:val="vi" w:eastAsia="en-US" w:bidi="ar-SA"/>
      </w:rPr>
    </w:lvl>
    <w:lvl w:ilvl="3">
      <w:numFmt w:val="bullet"/>
      <w:lvlText w:val="•"/>
      <w:lvlJc w:val="left"/>
      <w:pPr>
        <w:ind w:left="3654" w:hanging="490"/>
      </w:pPr>
      <w:rPr>
        <w:rFonts w:hint="default"/>
        <w:lang w:val="vi" w:eastAsia="en-US" w:bidi="ar-SA"/>
      </w:rPr>
    </w:lvl>
    <w:lvl w:ilvl="4">
      <w:numFmt w:val="bullet"/>
      <w:lvlText w:val="•"/>
      <w:lvlJc w:val="left"/>
      <w:pPr>
        <w:ind w:left="4622" w:hanging="490"/>
      </w:pPr>
      <w:rPr>
        <w:rFonts w:hint="default"/>
        <w:lang w:val="vi" w:eastAsia="en-US" w:bidi="ar-SA"/>
      </w:rPr>
    </w:lvl>
    <w:lvl w:ilvl="5">
      <w:numFmt w:val="bullet"/>
      <w:lvlText w:val="•"/>
      <w:lvlJc w:val="left"/>
      <w:pPr>
        <w:ind w:left="5589" w:hanging="490"/>
      </w:pPr>
      <w:rPr>
        <w:rFonts w:hint="default"/>
        <w:lang w:val="vi" w:eastAsia="en-US" w:bidi="ar-SA"/>
      </w:rPr>
    </w:lvl>
    <w:lvl w:ilvl="6">
      <w:numFmt w:val="bullet"/>
      <w:lvlText w:val="•"/>
      <w:lvlJc w:val="left"/>
      <w:pPr>
        <w:ind w:left="6557" w:hanging="490"/>
      </w:pPr>
      <w:rPr>
        <w:rFonts w:hint="default"/>
        <w:lang w:val="vi" w:eastAsia="en-US" w:bidi="ar-SA"/>
      </w:rPr>
    </w:lvl>
    <w:lvl w:ilvl="7">
      <w:numFmt w:val="bullet"/>
      <w:lvlText w:val="•"/>
      <w:lvlJc w:val="left"/>
      <w:pPr>
        <w:ind w:left="7524" w:hanging="490"/>
      </w:pPr>
      <w:rPr>
        <w:rFonts w:hint="default"/>
        <w:lang w:val="vi" w:eastAsia="en-US" w:bidi="ar-SA"/>
      </w:rPr>
    </w:lvl>
    <w:lvl w:ilvl="8">
      <w:numFmt w:val="bullet"/>
      <w:lvlText w:val="•"/>
      <w:lvlJc w:val="left"/>
      <w:pPr>
        <w:ind w:left="8492" w:hanging="490"/>
      </w:pPr>
      <w:rPr>
        <w:rFonts w:hint="default"/>
        <w:lang w:val="vi" w:eastAsia="en-US" w:bidi="ar-SA"/>
      </w:rPr>
    </w:lvl>
  </w:abstractNum>
  <w:abstractNum w:abstractNumId="37" w15:restartNumberingAfterBreak="0">
    <w:nsid w:val="5A2F7617"/>
    <w:multiLevelType w:val="multilevel"/>
    <w:tmpl w:val="1B8047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A761B98"/>
    <w:multiLevelType w:val="hybridMultilevel"/>
    <w:tmpl w:val="A9E67B5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D147F3B"/>
    <w:multiLevelType w:val="hybridMultilevel"/>
    <w:tmpl w:val="A9E67B5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1B94930"/>
    <w:multiLevelType w:val="hybridMultilevel"/>
    <w:tmpl w:val="25B2A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F11E05"/>
    <w:multiLevelType w:val="hybridMultilevel"/>
    <w:tmpl w:val="2186709C"/>
    <w:lvl w:ilvl="0" w:tplc="596CE66A">
      <w:start w:val="1"/>
      <w:numFmt w:val="lowerLetter"/>
      <w:lvlText w:val="%1)"/>
      <w:lvlJc w:val="left"/>
      <w:pPr>
        <w:ind w:left="1588" w:hanging="360"/>
      </w:pPr>
      <w:rPr>
        <w:rFonts w:hint="default"/>
      </w:rPr>
    </w:lvl>
    <w:lvl w:ilvl="1" w:tplc="04090019" w:tentative="1">
      <w:start w:val="1"/>
      <w:numFmt w:val="lowerLetter"/>
      <w:lvlText w:val="%2."/>
      <w:lvlJc w:val="left"/>
      <w:pPr>
        <w:ind w:left="2308" w:hanging="360"/>
      </w:pPr>
    </w:lvl>
    <w:lvl w:ilvl="2" w:tplc="0409001B" w:tentative="1">
      <w:start w:val="1"/>
      <w:numFmt w:val="lowerRoman"/>
      <w:lvlText w:val="%3."/>
      <w:lvlJc w:val="right"/>
      <w:pPr>
        <w:ind w:left="3028" w:hanging="180"/>
      </w:pPr>
    </w:lvl>
    <w:lvl w:ilvl="3" w:tplc="0409000F" w:tentative="1">
      <w:start w:val="1"/>
      <w:numFmt w:val="decimal"/>
      <w:lvlText w:val="%4."/>
      <w:lvlJc w:val="left"/>
      <w:pPr>
        <w:ind w:left="3748" w:hanging="360"/>
      </w:pPr>
    </w:lvl>
    <w:lvl w:ilvl="4" w:tplc="04090019" w:tentative="1">
      <w:start w:val="1"/>
      <w:numFmt w:val="lowerLetter"/>
      <w:lvlText w:val="%5."/>
      <w:lvlJc w:val="left"/>
      <w:pPr>
        <w:ind w:left="4468" w:hanging="360"/>
      </w:pPr>
    </w:lvl>
    <w:lvl w:ilvl="5" w:tplc="0409001B" w:tentative="1">
      <w:start w:val="1"/>
      <w:numFmt w:val="lowerRoman"/>
      <w:lvlText w:val="%6."/>
      <w:lvlJc w:val="right"/>
      <w:pPr>
        <w:ind w:left="5188" w:hanging="180"/>
      </w:pPr>
    </w:lvl>
    <w:lvl w:ilvl="6" w:tplc="0409000F" w:tentative="1">
      <w:start w:val="1"/>
      <w:numFmt w:val="decimal"/>
      <w:lvlText w:val="%7."/>
      <w:lvlJc w:val="left"/>
      <w:pPr>
        <w:ind w:left="5908" w:hanging="360"/>
      </w:pPr>
    </w:lvl>
    <w:lvl w:ilvl="7" w:tplc="04090019" w:tentative="1">
      <w:start w:val="1"/>
      <w:numFmt w:val="lowerLetter"/>
      <w:lvlText w:val="%8."/>
      <w:lvlJc w:val="left"/>
      <w:pPr>
        <w:ind w:left="6628" w:hanging="360"/>
      </w:pPr>
    </w:lvl>
    <w:lvl w:ilvl="8" w:tplc="0409001B" w:tentative="1">
      <w:start w:val="1"/>
      <w:numFmt w:val="lowerRoman"/>
      <w:lvlText w:val="%9."/>
      <w:lvlJc w:val="right"/>
      <w:pPr>
        <w:ind w:left="7348" w:hanging="180"/>
      </w:pPr>
    </w:lvl>
  </w:abstractNum>
  <w:abstractNum w:abstractNumId="42" w15:restartNumberingAfterBreak="0">
    <w:nsid w:val="6B184D52"/>
    <w:multiLevelType w:val="hybridMultilevel"/>
    <w:tmpl w:val="EA8ED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F7303C"/>
    <w:multiLevelType w:val="hybridMultilevel"/>
    <w:tmpl w:val="A528A08A"/>
    <w:lvl w:ilvl="0" w:tplc="FFFFFFFF">
      <w:start w:val="1"/>
      <w:numFmt w:val="upperRoman"/>
      <w:lvlText w:val="%1."/>
      <w:lvlJc w:val="left"/>
      <w:pPr>
        <w:ind w:left="810"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6EDA008D"/>
    <w:multiLevelType w:val="hybridMultilevel"/>
    <w:tmpl w:val="7F742130"/>
    <w:lvl w:ilvl="0" w:tplc="DBD03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4C13FA"/>
    <w:multiLevelType w:val="hybridMultilevel"/>
    <w:tmpl w:val="EB2217E0"/>
    <w:lvl w:ilvl="0" w:tplc="72409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9D218A"/>
    <w:multiLevelType w:val="multilevel"/>
    <w:tmpl w:val="641855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79546923"/>
    <w:multiLevelType w:val="multilevel"/>
    <w:tmpl w:val="641855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7DB14F15"/>
    <w:multiLevelType w:val="hybridMultilevel"/>
    <w:tmpl w:val="23086F2C"/>
    <w:lvl w:ilvl="0" w:tplc="31D63E4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8436316">
    <w:abstractNumId w:val="42"/>
  </w:num>
  <w:num w:numId="2" w16cid:durableId="810291328">
    <w:abstractNumId w:val="3"/>
  </w:num>
  <w:num w:numId="3" w16cid:durableId="1127089280">
    <w:abstractNumId w:val="44"/>
  </w:num>
  <w:num w:numId="4" w16cid:durableId="1674801755">
    <w:abstractNumId w:val="8"/>
  </w:num>
  <w:num w:numId="5" w16cid:durableId="1626545907">
    <w:abstractNumId w:val="9"/>
  </w:num>
  <w:num w:numId="6" w16cid:durableId="256525587">
    <w:abstractNumId w:val="27"/>
  </w:num>
  <w:num w:numId="7" w16cid:durableId="906108758">
    <w:abstractNumId w:val="19"/>
  </w:num>
  <w:num w:numId="8" w16cid:durableId="1602956942">
    <w:abstractNumId w:val="38"/>
  </w:num>
  <w:num w:numId="9" w16cid:durableId="1012024495">
    <w:abstractNumId w:val="39"/>
  </w:num>
  <w:num w:numId="10" w16cid:durableId="548760819">
    <w:abstractNumId w:val="45"/>
  </w:num>
  <w:num w:numId="11" w16cid:durableId="17046288">
    <w:abstractNumId w:val="32"/>
  </w:num>
  <w:num w:numId="12" w16cid:durableId="1938437743">
    <w:abstractNumId w:val="23"/>
  </w:num>
  <w:num w:numId="13" w16cid:durableId="1884751360">
    <w:abstractNumId w:val="36"/>
  </w:num>
  <w:num w:numId="14" w16cid:durableId="1370957660">
    <w:abstractNumId w:val="28"/>
  </w:num>
  <w:num w:numId="15" w16cid:durableId="947155376">
    <w:abstractNumId w:val="41"/>
  </w:num>
  <w:num w:numId="16" w16cid:durableId="1204752605">
    <w:abstractNumId w:val="48"/>
  </w:num>
  <w:num w:numId="17" w16cid:durableId="870535246">
    <w:abstractNumId w:val="2"/>
  </w:num>
  <w:num w:numId="18" w16cid:durableId="87626952">
    <w:abstractNumId w:val="5"/>
  </w:num>
  <w:num w:numId="19" w16cid:durableId="1617642990">
    <w:abstractNumId w:val="25"/>
  </w:num>
  <w:num w:numId="20" w16cid:durableId="1965234369">
    <w:abstractNumId w:val="24"/>
  </w:num>
  <w:num w:numId="21" w16cid:durableId="1636061150">
    <w:abstractNumId w:val="13"/>
  </w:num>
  <w:num w:numId="22" w16cid:durableId="1315379037">
    <w:abstractNumId w:val="35"/>
  </w:num>
  <w:num w:numId="23" w16cid:durableId="1889105324">
    <w:abstractNumId w:val="18"/>
  </w:num>
  <w:num w:numId="24" w16cid:durableId="631521010">
    <w:abstractNumId w:val="21"/>
  </w:num>
  <w:num w:numId="25" w16cid:durableId="80957251">
    <w:abstractNumId w:val="34"/>
  </w:num>
  <w:num w:numId="26" w16cid:durableId="307324035">
    <w:abstractNumId w:val="31"/>
  </w:num>
  <w:num w:numId="27" w16cid:durableId="885337011">
    <w:abstractNumId w:val="15"/>
  </w:num>
  <w:num w:numId="28" w16cid:durableId="1023019267">
    <w:abstractNumId w:val="7"/>
  </w:num>
  <w:num w:numId="29" w16cid:durableId="1647316612">
    <w:abstractNumId w:val="30"/>
  </w:num>
  <w:num w:numId="30" w16cid:durableId="463737338">
    <w:abstractNumId w:val="33"/>
  </w:num>
  <w:num w:numId="31" w16cid:durableId="1487165014">
    <w:abstractNumId w:val="22"/>
  </w:num>
  <w:num w:numId="32" w16cid:durableId="1783957598">
    <w:abstractNumId w:val="43"/>
  </w:num>
  <w:num w:numId="33" w16cid:durableId="949044111">
    <w:abstractNumId w:val="4"/>
  </w:num>
  <w:num w:numId="34" w16cid:durableId="436877650">
    <w:abstractNumId w:val="40"/>
  </w:num>
  <w:num w:numId="35" w16cid:durableId="1167866512">
    <w:abstractNumId w:val="0"/>
  </w:num>
  <w:num w:numId="36" w16cid:durableId="1674382840">
    <w:abstractNumId w:val="6"/>
  </w:num>
  <w:num w:numId="37" w16cid:durableId="663048150">
    <w:abstractNumId w:val="11"/>
  </w:num>
  <w:num w:numId="38" w16cid:durableId="270212310">
    <w:abstractNumId w:val="10"/>
  </w:num>
  <w:num w:numId="39" w16cid:durableId="94600812">
    <w:abstractNumId w:val="29"/>
  </w:num>
  <w:num w:numId="40" w16cid:durableId="1328483713">
    <w:abstractNumId w:val="26"/>
  </w:num>
  <w:num w:numId="41" w16cid:durableId="785999894">
    <w:abstractNumId w:val="17"/>
  </w:num>
  <w:num w:numId="42" w16cid:durableId="1839421258">
    <w:abstractNumId w:val="16"/>
  </w:num>
  <w:num w:numId="43" w16cid:durableId="2068260831">
    <w:abstractNumId w:val="1"/>
  </w:num>
  <w:num w:numId="44" w16cid:durableId="1333875011">
    <w:abstractNumId w:val="12"/>
  </w:num>
  <w:num w:numId="45" w16cid:durableId="1174733224">
    <w:abstractNumId w:val="14"/>
  </w:num>
  <w:num w:numId="46" w16cid:durableId="1154830111">
    <w:abstractNumId w:val="47"/>
  </w:num>
  <w:num w:numId="47" w16cid:durableId="296835730">
    <w:abstractNumId w:val="37"/>
  </w:num>
  <w:num w:numId="48" w16cid:durableId="1817337885">
    <w:abstractNumId w:val="20"/>
  </w:num>
  <w:num w:numId="49" w16cid:durableId="9771869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2C"/>
    <w:rsid w:val="000403BC"/>
    <w:rsid w:val="00046373"/>
    <w:rsid w:val="00056F43"/>
    <w:rsid w:val="000654D1"/>
    <w:rsid w:val="00083554"/>
    <w:rsid w:val="0008511E"/>
    <w:rsid w:val="00085C96"/>
    <w:rsid w:val="0008773C"/>
    <w:rsid w:val="00093690"/>
    <w:rsid w:val="000E7229"/>
    <w:rsid w:val="00100269"/>
    <w:rsid w:val="00105935"/>
    <w:rsid w:val="00107873"/>
    <w:rsid w:val="00107FE1"/>
    <w:rsid w:val="00110F72"/>
    <w:rsid w:val="00114078"/>
    <w:rsid w:val="0016050E"/>
    <w:rsid w:val="00160F25"/>
    <w:rsid w:val="001637E8"/>
    <w:rsid w:val="001670A4"/>
    <w:rsid w:val="00167642"/>
    <w:rsid w:val="001720E5"/>
    <w:rsid w:val="00195F9E"/>
    <w:rsid w:val="001A0E22"/>
    <w:rsid w:val="001A6F23"/>
    <w:rsid w:val="001B2408"/>
    <w:rsid w:val="001B5784"/>
    <w:rsid w:val="001C1AAA"/>
    <w:rsid w:val="001C65B6"/>
    <w:rsid w:val="001C6F49"/>
    <w:rsid w:val="001D5926"/>
    <w:rsid w:val="001E049E"/>
    <w:rsid w:val="001F0BA0"/>
    <w:rsid w:val="001F1257"/>
    <w:rsid w:val="0021763F"/>
    <w:rsid w:val="00232325"/>
    <w:rsid w:val="0024021D"/>
    <w:rsid w:val="002512DF"/>
    <w:rsid w:val="00254B27"/>
    <w:rsid w:val="00276E4A"/>
    <w:rsid w:val="002841ED"/>
    <w:rsid w:val="00285479"/>
    <w:rsid w:val="00294E3F"/>
    <w:rsid w:val="0029531E"/>
    <w:rsid w:val="002A3DB6"/>
    <w:rsid w:val="002A4944"/>
    <w:rsid w:val="002B052E"/>
    <w:rsid w:val="002B1155"/>
    <w:rsid w:val="002C2291"/>
    <w:rsid w:val="002D1B25"/>
    <w:rsid w:val="002E372B"/>
    <w:rsid w:val="002F3E65"/>
    <w:rsid w:val="002F60EC"/>
    <w:rsid w:val="002F652C"/>
    <w:rsid w:val="00307582"/>
    <w:rsid w:val="00314B12"/>
    <w:rsid w:val="00360F5B"/>
    <w:rsid w:val="00372E9D"/>
    <w:rsid w:val="00373E78"/>
    <w:rsid w:val="0037422F"/>
    <w:rsid w:val="00394461"/>
    <w:rsid w:val="003B2C7E"/>
    <w:rsid w:val="003B473F"/>
    <w:rsid w:val="003D7B58"/>
    <w:rsid w:val="003E1389"/>
    <w:rsid w:val="003E40C1"/>
    <w:rsid w:val="003E5EC0"/>
    <w:rsid w:val="003F4192"/>
    <w:rsid w:val="00404172"/>
    <w:rsid w:val="004123EC"/>
    <w:rsid w:val="00455421"/>
    <w:rsid w:val="00461AA4"/>
    <w:rsid w:val="00475CFF"/>
    <w:rsid w:val="004826B6"/>
    <w:rsid w:val="00484DDD"/>
    <w:rsid w:val="004A2BCD"/>
    <w:rsid w:val="004A39B8"/>
    <w:rsid w:val="004C2632"/>
    <w:rsid w:val="004D260F"/>
    <w:rsid w:val="004D52FE"/>
    <w:rsid w:val="004D7A45"/>
    <w:rsid w:val="004E4E37"/>
    <w:rsid w:val="005005FD"/>
    <w:rsid w:val="00501D15"/>
    <w:rsid w:val="005073C3"/>
    <w:rsid w:val="00526981"/>
    <w:rsid w:val="00534715"/>
    <w:rsid w:val="0054192F"/>
    <w:rsid w:val="005423F5"/>
    <w:rsid w:val="00563868"/>
    <w:rsid w:val="005958FE"/>
    <w:rsid w:val="005A255A"/>
    <w:rsid w:val="005A5FF6"/>
    <w:rsid w:val="005A761B"/>
    <w:rsid w:val="005C0E97"/>
    <w:rsid w:val="005D3772"/>
    <w:rsid w:val="005D408D"/>
    <w:rsid w:val="005D7CE1"/>
    <w:rsid w:val="005E6E37"/>
    <w:rsid w:val="00610236"/>
    <w:rsid w:val="00640262"/>
    <w:rsid w:val="00641CD4"/>
    <w:rsid w:val="0064644B"/>
    <w:rsid w:val="00663ACB"/>
    <w:rsid w:val="00672250"/>
    <w:rsid w:val="00685B9D"/>
    <w:rsid w:val="006A7D56"/>
    <w:rsid w:val="006B274B"/>
    <w:rsid w:val="006B3AF4"/>
    <w:rsid w:val="006D6ED7"/>
    <w:rsid w:val="006F579C"/>
    <w:rsid w:val="0071083A"/>
    <w:rsid w:val="00714B6C"/>
    <w:rsid w:val="00736AA5"/>
    <w:rsid w:val="00737616"/>
    <w:rsid w:val="00757E0A"/>
    <w:rsid w:val="00785DF2"/>
    <w:rsid w:val="0079382E"/>
    <w:rsid w:val="007A5E43"/>
    <w:rsid w:val="007B1173"/>
    <w:rsid w:val="007B1FD1"/>
    <w:rsid w:val="007C5AFD"/>
    <w:rsid w:val="007E3E76"/>
    <w:rsid w:val="007E7BFB"/>
    <w:rsid w:val="007F6D9A"/>
    <w:rsid w:val="00810D44"/>
    <w:rsid w:val="00811F3C"/>
    <w:rsid w:val="00824483"/>
    <w:rsid w:val="008273BE"/>
    <w:rsid w:val="00831160"/>
    <w:rsid w:val="00832786"/>
    <w:rsid w:val="00841788"/>
    <w:rsid w:val="0084403B"/>
    <w:rsid w:val="008460DF"/>
    <w:rsid w:val="00847D7F"/>
    <w:rsid w:val="0085039C"/>
    <w:rsid w:val="0086793B"/>
    <w:rsid w:val="00872C34"/>
    <w:rsid w:val="00876EC2"/>
    <w:rsid w:val="00886903"/>
    <w:rsid w:val="008A0E90"/>
    <w:rsid w:val="008A3320"/>
    <w:rsid w:val="008B1E46"/>
    <w:rsid w:val="008C1507"/>
    <w:rsid w:val="008E073F"/>
    <w:rsid w:val="008E3571"/>
    <w:rsid w:val="00902244"/>
    <w:rsid w:val="0090726D"/>
    <w:rsid w:val="00917E80"/>
    <w:rsid w:val="00921F78"/>
    <w:rsid w:val="00936656"/>
    <w:rsid w:val="00936C9A"/>
    <w:rsid w:val="00947FAF"/>
    <w:rsid w:val="00961F5F"/>
    <w:rsid w:val="00971422"/>
    <w:rsid w:val="00992A6E"/>
    <w:rsid w:val="00996F98"/>
    <w:rsid w:val="009B0516"/>
    <w:rsid w:val="009B2553"/>
    <w:rsid w:val="009C402A"/>
    <w:rsid w:val="009C7EB7"/>
    <w:rsid w:val="009D28B9"/>
    <w:rsid w:val="009D58D5"/>
    <w:rsid w:val="009D5B3C"/>
    <w:rsid w:val="009D6C49"/>
    <w:rsid w:val="009F39AF"/>
    <w:rsid w:val="009F5EF3"/>
    <w:rsid w:val="00A14C95"/>
    <w:rsid w:val="00A2657D"/>
    <w:rsid w:val="00A57417"/>
    <w:rsid w:val="00A67A35"/>
    <w:rsid w:val="00A764D3"/>
    <w:rsid w:val="00A80FFC"/>
    <w:rsid w:val="00A84DD0"/>
    <w:rsid w:val="00A9386B"/>
    <w:rsid w:val="00A96248"/>
    <w:rsid w:val="00A96C38"/>
    <w:rsid w:val="00AC4057"/>
    <w:rsid w:val="00AC44A3"/>
    <w:rsid w:val="00AC52D2"/>
    <w:rsid w:val="00AD4559"/>
    <w:rsid w:val="00AE6780"/>
    <w:rsid w:val="00B1301B"/>
    <w:rsid w:val="00B265A9"/>
    <w:rsid w:val="00B27222"/>
    <w:rsid w:val="00B53902"/>
    <w:rsid w:val="00B70D48"/>
    <w:rsid w:val="00B8732A"/>
    <w:rsid w:val="00BA14B0"/>
    <w:rsid w:val="00BA1616"/>
    <w:rsid w:val="00BA4BFC"/>
    <w:rsid w:val="00BB7034"/>
    <w:rsid w:val="00BB7A78"/>
    <w:rsid w:val="00BC300C"/>
    <w:rsid w:val="00BC5221"/>
    <w:rsid w:val="00BE4A98"/>
    <w:rsid w:val="00BF21E9"/>
    <w:rsid w:val="00BF4FBD"/>
    <w:rsid w:val="00C06FF4"/>
    <w:rsid w:val="00C3050D"/>
    <w:rsid w:val="00C33199"/>
    <w:rsid w:val="00C331B4"/>
    <w:rsid w:val="00C66FF9"/>
    <w:rsid w:val="00C74C5E"/>
    <w:rsid w:val="00C81723"/>
    <w:rsid w:val="00C827B0"/>
    <w:rsid w:val="00CA54B2"/>
    <w:rsid w:val="00CA5D99"/>
    <w:rsid w:val="00CB455A"/>
    <w:rsid w:val="00CD12EF"/>
    <w:rsid w:val="00CD47F4"/>
    <w:rsid w:val="00CE2169"/>
    <w:rsid w:val="00D03642"/>
    <w:rsid w:val="00D12D1F"/>
    <w:rsid w:val="00D14F3F"/>
    <w:rsid w:val="00D15C71"/>
    <w:rsid w:val="00D17AFD"/>
    <w:rsid w:val="00D33042"/>
    <w:rsid w:val="00D35464"/>
    <w:rsid w:val="00D35E8F"/>
    <w:rsid w:val="00D42F77"/>
    <w:rsid w:val="00D45891"/>
    <w:rsid w:val="00D81BEB"/>
    <w:rsid w:val="00D8363C"/>
    <w:rsid w:val="00D8427A"/>
    <w:rsid w:val="00DA07F4"/>
    <w:rsid w:val="00DB2FEC"/>
    <w:rsid w:val="00DB466E"/>
    <w:rsid w:val="00DB67D1"/>
    <w:rsid w:val="00DC1405"/>
    <w:rsid w:val="00DD000D"/>
    <w:rsid w:val="00DD2460"/>
    <w:rsid w:val="00DE601F"/>
    <w:rsid w:val="00DE7014"/>
    <w:rsid w:val="00DF013F"/>
    <w:rsid w:val="00E06572"/>
    <w:rsid w:val="00E134BB"/>
    <w:rsid w:val="00E35388"/>
    <w:rsid w:val="00E43B22"/>
    <w:rsid w:val="00E514D4"/>
    <w:rsid w:val="00E55B80"/>
    <w:rsid w:val="00E908B4"/>
    <w:rsid w:val="00E96996"/>
    <w:rsid w:val="00EA5EAF"/>
    <w:rsid w:val="00ED1F5E"/>
    <w:rsid w:val="00ED54BA"/>
    <w:rsid w:val="00ED67DB"/>
    <w:rsid w:val="00EE28C1"/>
    <w:rsid w:val="00EE6210"/>
    <w:rsid w:val="00EF1B84"/>
    <w:rsid w:val="00EF2987"/>
    <w:rsid w:val="00F06031"/>
    <w:rsid w:val="00F132DA"/>
    <w:rsid w:val="00F2295E"/>
    <w:rsid w:val="00F37EF9"/>
    <w:rsid w:val="00F74D43"/>
    <w:rsid w:val="00F8413B"/>
    <w:rsid w:val="00F841FF"/>
    <w:rsid w:val="00F85C12"/>
    <w:rsid w:val="00F967DD"/>
    <w:rsid w:val="00FD4309"/>
    <w:rsid w:val="00FD4455"/>
    <w:rsid w:val="00FE201B"/>
    <w:rsid w:val="00FF37CA"/>
    <w:rsid w:val="00FF665F"/>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EE8667"/>
  <w15:chartTrackingRefBased/>
  <w15:docId w15:val="{8429E7E1-CE48-4ACA-AAFE-2D57CBFE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paragraph" w:styleId="Heading1">
    <w:name w:val="heading 1"/>
    <w:basedOn w:val="Normal"/>
    <w:link w:val="Heading1Char"/>
    <w:uiPriority w:val="9"/>
    <w:qFormat/>
    <w:rsid w:val="0008511E"/>
    <w:pPr>
      <w:widowControl w:val="0"/>
      <w:autoSpaceDE w:val="0"/>
      <w:autoSpaceDN w:val="0"/>
      <w:spacing w:before="89"/>
      <w:ind w:left="670" w:right="701"/>
      <w:jc w:val="center"/>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C44A3"/>
    <w:pPr>
      <w:ind w:left="720"/>
    </w:pPr>
  </w:style>
  <w:style w:type="paragraph" w:styleId="BodyText">
    <w:name w:val="Body Text"/>
    <w:basedOn w:val="Normal"/>
    <w:link w:val="BodyTextChar"/>
    <w:uiPriority w:val="99"/>
    <w:rsid w:val="00EE6210"/>
    <w:rPr>
      <w:rFonts w:eastAsia="MS Mincho"/>
      <w:sz w:val="28"/>
      <w:lang w:val="x-none" w:eastAsia="ja-JP"/>
    </w:rPr>
  </w:style>
  <w:style w:type="character" w:customStyle="1" w:styleId="BodyTextChar">
    <w:name w:val="Body Text Char"/>
    <w:link w:val="BodyText"/>
    <w:uiPriority w:val="99"/>
    <w:rsid w:val="00EE6210"/>
    <w:rPr>
      <w:rFonts w:eastAsia="MS Mincho"/>
      <w:sz w:val="28"/>
      <w:szCs w:val="24"/>
      <w:lang w:val="x-none" w:eastAsia="ja-JP"/>
    </w:rPr>
  </w:style>
  <w:style w:type="paragraph" w:styleId="Header">
    <w:name w:val="header"/>
    <w:basedOn w:val="Normal"/>
    <w:link w:val="HeaderChar"/>
    <w:uiPriority w:val="99"/>
    <w:unhideWhenUsed/>
    <w:rsid w:val="00EF1B84"/>
    <w:pPr>
      <w:tabs>
        <w:tab w:val="center" w:pos="4680"/>
        <w:tab w:val="right" w:pos="9360"/>
      </w:tabs>
    </w:pPr>
    <w:rPr>
      <w:lang w:val="x-none" w:eastAsia="x-none"/>
    </w:rPr>
  </w:style>
  <w:style w:type="character" w:customStyle="1" w:styleId="HeaderChar">
    <w:name w:val="Header Char"/>
    <w:link w:val="Header"/>
    <w:uiPriority w:val="99"/>
    <w:rsid w:val="00EF1B84"/>
    <w:rPr>
      <w:sz w:val="24"/>
      <w:szCs w:val="24"/>
    </w:rPr>
  </w:style>
  <w:style w:type="paragraph" w:styleId="Footer">
    <w:name w:val="footer"/>
    <w:basedOn w:val="Normal"/>
    <w:link w:val="FooterChar"/>
    <w:uiPriority w:val="99"/>
    <w:unhideWhenUsed/>
    <w:rsid w:val="00EF1B84"/>
    <w:pPr>
      <w:tabs>
        <w:tab w:val="center" w:pos="4680"/>
        <w:tab w:val="right" w:pos="9360"/>
      </w:tabs>
    </w:pPr>
    <w:rPr>
      <w:lang w:val="x-none" w:eastAsia="x-none"/>
    </w:rPr>
  </w:style>
  <w:style w:type="character" w:customStyle="1" w:styleId="FooterChar">
    <w:name w:val="Footer Char"/>
    <w:link w:val="Footer"/>
    <w:uiPriority w:val="99"/>
    <w:rsid w:val="00EF1B84"/>
    <w:rPr>
      <w:sz w:val="24"/>
      <w:szCs w:val="24"/>
    </w:rPr>
  </w:style>
  <w:style w:type="character" w:customStyle="1" w:styleId="Heading1Char">
    <w:name w:val="Heading 1 Char"/>
    <w:link w:val="Heading1"/>
    <w:uiPriority w:val="9"/>
    <w:rsid w:val="0008511E"/>
    <w:rPr>
      <w:b/>
      <w:bCs/>
      <w:sz w:val="28"/>
      <w:szCs w:val="28"/>
      <w:lang w:val="vi"/>
    </w:rPr>
  </w:style>
  <w:style w:type="paragraph" w:customStyle="1" w:styleId="TableParagraph">
    <w:name w:val="Table Paragraph"/>
    <w:basedOn w:val="Normal"/>
    <w:uiPriority w:val="1"/>
    <w:qFormat/>
    <w:rsid w:val="0008511E"/>
    <w:pPr>
      <w:widowControl w:val="0"/>
      <w:autoSpaceDE w:val="0"/>
      <w:autoSpaceDN w:val="0"/>
    </w:pPr>
    <w:rPr>
      <w:sz w:val="22"/>
      <w:szCs w:val="22"/>
      <w:lang w:val="vi"/>
    </w:rPr>
  </w:style>
  <w:style w:type="table" w:styleId="TableGrid">
    <w:name w:val="Table Grid"/>
    <w:basedOn w:val="TableNormal"/>
    <w:uiPriority w:val="99"/>
    <w:rsid w:val="00CA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A9624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6533">
      <w:bodyDiv w:val="1"/>
      <w:marLeft w:val="0"/>
      <w:marRight w:val="0"/>
      <w:marTop w:val="0"/>
      <w:marBottom w:val="0"/>
      <w:divBdr>
        <w:top w:val="none" w:sz="0" w:space="0" w:color="auto"/>
        <w:left w:val="none" w:sz="0" w:space="0" w:color="auto"/>
        <w:bottom w:val="none" w:sz="0" w:space="0" w:color="auto"/>
        <w:right w:val="none" w:sz="0" w:space="0" w:color="auto"/>
      </w:divBdr>
    </w:div>
    <w:div w:id="125127322">
      <w:bodyDiv w:val="1"/>
      <w:marLeft w:val="0"/>
      <w:marRight w:val="0"/>
      <w:marTop w:val="0"/>
      <w:marBottom w:val="0"/>
      <w:divBdr>
        <w:top w:val="none" w:sz="0" w:space="0" w:color="auto"/>
        <w:left w:val="none" w:sz="0" w:space="0" w:color="auto"/>
        <w:bottom w:val="none" w:sz="0" w:space="0" w:color="auto"/>
        <w:right w:val="none" w:sz="0" w:space="0" w:color="auto"/>
      </w:divBdr>
    </w:div>
    <w:div w:id="147065134">
      <w:bodyDiv w:val="1"/>
      <w:marLeft w:val="0"/>
      <w:marRight w:val="0"/>
      <w:marTop w:val="0"/>
      <w:marBottom w:val="0"/>
      <w:divBdr>
        <w:top w:val="none" w:sz="0" w:space="0" w:color="auto"/>
        <w:left w:val="none" w:sz="0" w:space="0" w:color="auto"/>
        <w:bottom w:val="none" w:sz="0" w:space="0" w:color="auto"/>
        <w:right w:val="none" w:sz="0" w:space="0" w:color="auto"/>
      </w:divBdr>
    </w:div>
    <w:div w:id="161094180">
      <w:bodyDiv w:val="1"/>
      <w:marLeft w:val="0"/>
      <w:marRight w:val="0"/>
      <w:marTop w:val="0"/>
      <w:marBottom w:val="0"/>
      <w:divBdr>
        <w:top w:val="none" w:sz="0" w:space="0" w:color="auto"/>
        <w:left w:val="none" w:sz="0" w:space="0" w:color="auto"/>
        <w:bottom w:val="none" w:sz="0" w:space="0" w:color="auto"/>
        <w:right w:val="none" w:sz="0" w:space="0" w:color="auto"/>
      </w:divBdr>
    </w:div>
    <w:div w:id="193078215">
      <w:bodyDiv w:val="1"/>
      <w:marLeft w:val="0"/>
      <w:marRight w:val="0"/>
      <w:marTop w:val="0"/>
      <w:marBottom w:val="0"/>
      <w:divBdr>
        <w:top w:val="none" w:sz="0" w:space="0" w:color="auto"/>
        <w:left w:val="none" w:sz="0" w:space="0" w:color="auto"/>
        <w:bottom w:val="none" w:sz="0" w:space="0" w:color="auto"/>
        <w:right w:val="none" w:sz="0" w:space="0" w:color="auto"/>
      </w:divBdr>
    </w:div>
    <w:div w:id="249125747">
      <w:bodyDiv w:val="1"/>
      <w:marLeft w:val="0"/>
      <w:marRight w:val="0"/>
      <w:marTop w:val="0"/>
      <w:marBottom w:val="0"/>
      <w:divBdr>
        <w:top w:val="none" w:sz="0" w:space="0" w:color="auto"/>
        <w:left w:val="none" w:sz="0" w:space="0" w:color="auto"/>
        <w:bottom w:val="none" w:sz="0" w:space="0" w:color="auto"/>
        <w:right w:val="none" w:sz="0" w:space="0" w:color="auto"/>
      </w:divBdr>
    </w:div>
    <w:div w:id="272516366">
      <w:bodyDiv w:val="1"/>
      <w:marLeft w:val="0"/>
      <w:marRight w:val="0"/>
      <w:marTop w:val="0"/>
      <w:marBottom w:val="0"/>
      <w:divBdr>
        <w:top w:val="none" w:sz="0" w:space="0" w:color="auto"/>
        <w:left w:val="none" w:sz="0" w:space="0" w:color="auto"/>
        <w:bottom w:val="none" w:sz="0" w:space="0" w:color="auto"/>
        <w:right w:val="none" w:sz="0" w:space="0" w:color="auto"/>
      </w:divBdr>
    </w:div>
    <w:div w:id="274408323">
      <w:bodyDiv w:val="1"/>
      <w:marLeft w:val="0"/>
      <w:marRight w:val="0"/>
      <w:marTop w:val="0"/>
      <w:marBottom w:val="0"/>
      <w:divBdr>
        <w:top w:val="none" w:sz="0" w:space="0" w:color="auto"/>
        <w:left w:val="none" w:sz="0" w:space="0" w:color="auto"/>
        <w:bottom w:val="none" w:sz="0" w:space="0" w:color="auto"/>
        <w:right w:val="none" w:sz="0" w:space="0" w:color="auto"/>
      </w:divBdr>
    </w:div>
    <w:div w:id="287855017">
      <w:bodyDiv w:val="1"/>
      <w:marLeft w:val="0"/>
      <w:marRight w:val="0"/>
      <w:marTop w:val="0"/>
      <w:marBottom w:val="0"/>
      <w:divBdr>
        <w:top w:val="none" w:sz="0" w:space="0" w:color="auto"/>
        <w:left w:val="none" w:sz="0" w:space="0" w:color="auto"/>
        <w:bottom w:val="none" w:sz="0" w:space="0" w:color="auto"/>
        <w:right w:val="none" w:sz="0" w:space="0" w:color="auto"/>
      </w:divBdr>
    </w:div>
    <w:div w:id="322903563">
      <w:bodyDiv w:val="1"/>
      <w:marLeft w:val="0"/>
      <w:marRight w:val="0"/>
      <w:marTop w:val="0"/>
      <w:marBottom w:val="0"/>
      <w:divBdr>
        <w:top w:val="none" w:sz="0" w:space="0" w:color="auto"/>
        <w:left w:val="none" w:sz="0" w:space="0" w:color="auto"/>
        <w:bottom w:val="none" w:sz="0" w:space="0" w:color="auto"/>
        <w:right w:val="none" w:sz="0" w:space="0" w:color="auto"/>
      </w:divBdr>
    </w:div>
    <w:div w:id="337193531">
      <w:bodyDiv w:val="1"/>
      <w:marLeft w:val="0"/>
      <w:marRight w:val="0"/>
      <w:marTop w:val="0"/>
      <w:marBottom w:val="0"/>
      <w:divBdr>
        <w:top w:val="none" w:sz="0" w:space="0" w:color="auto"/>
        <w:left w:val="none" w:sz="0" w:space="0" w:color="auto"/>
        <w:bottom w:val="none" w:sz="0" w:space="0" w:color="auto"/>
        <w:right w:val="none" w:sz="0" w:space="0" w:color="auto"/>
      </w:divBdr>
    </w:div>
    <w:div w:id="340160775">
      <w:bodyDiv w:val="1"/>
      <w:marLeft w:val="0"/>
      <w:marRight w:val="0"/>
      <w:marTop w:val="0"/>
      <w:marBottom w:val="0"/>
      <w:divBdr>
        <w:top w:val="none" w:sz="0" w:space="0" w:color="auto"/>
        <w:left w:val="none" w:sz="0" w:space="0" w:color="auto"/>
        <w:bottom w:val="none" w:sz="0" w:space="0" w:color="auto"/>
        <w:right w:val="none" w:sz="0" w:space="0" w:color="auto"/>
      </w:divBdr>
    </w:div>
    <w:div w:id="357200448">
      <w:bodyDiv w:val="1"/>
      <w:marLeft w:val="0"/>
      <w:marRight w:val="0"/>
      <w:marTop w:val="0"/>
      <w:marBottom w:val="0"/>
      <w:divBdr>
        <w:top w:val="none" w:sz="0" w:space="0" w:color="auto"/>
        <w:left w:val="none" w:sz="0" w:space="0" w:color="auto"/>
        <w:bottom w:val="none" w:sz="0" w:space="0" w:color="auto"/>
        <w:right w:val="none" w:sz="0" w:space="0" w:color="auto"/>
      </w:divBdr>
    </w:div>
    <w:div w:id="379013267">
      <w:bodyDiv w:val="1"/>
      <w:marLeft w:val="0"/>
      <w:marRight w:val="0"/>
      <w:marTop w:val="0"/>
      <w:marBottom w:val="0"/>
      <w:divBdr>
        <w:top w:val="none" w:sz="0" w:space="0" w:color="auto"/>
        <w:left w:val="none" w:sz="0" w:space="0" w:color="auto"/>
        <w:bottom w:val="none" w:sz="0" w:space="0" w:color="auto"/>
        <w:right w:val="none" w:sz="0" w:space="0" w:color="auto"/>
      </w:divBdr>
    </w:div>
    <w:div w:id="386416897">
      <w:bodyDiv w:val="1"/>
      <w:marLeft w:val="0"/>
      <w:marRight w:val="0"/>
      <w:marTop w:val="0"/>
      <w:marBottom w:val="0"/>
      <w:divBdr>
        <w:top w:val="none" w:sz="0" w:space="0" w:color="auto"/>
        <w:left w:val="none" w:sz="0" w:space="0" w:color="auto"/>
        <w:bottom w:val="none" w:sz="0" w:space="0" w:color="auto"/>
        <w:right w:val="none" w:sz="0" w:space="0" w:color="auto"/>
      </w:divBdr>
    </w:div>
    <w:div w:id="444927022">
      <w:bodyDiv w:val="1"/>
      <w:marLeft w:val="0"/>
      <w:marRight w:val="0"/>
      <w:marTop w:val="0"/>
      <w:marBottom w:val="0"/>
      <w:divBdr>
        <w:top w:val="none" w:sz="0" w:space="0" w:color="auto"/>
        <w:left w:val="none" w:sz="0" w:space="0" w:color="auto"/>
        <w:bottom w:val="none" w:sz="0" w:space="0" w:color="auto"/>
        <w:right w:val="none" w:sz="0" w:space="0" w:color="auto"/>
      </w:divBdr>
    </w:div>
    <w:div w:id="447895684">
      <w:bodyDiv w:val="1"/>
      <w:marLeft w:val="0"/>
      <w:marRight w:val="0"/>
      <w:marTop w:val="0"/>
      <w:marBottom w:val="0"/>
      <w:divBdr>
        <w:top w:val="none" w:sz="0" w:space="0" w:color="auto"/>
        <w:left w:val="none" w:sz="0" w:space="0" w:color="auto"/>
        <w:bottom w:val="none" w:sz="0" w:space="0" w:color="auto"/>
        <w:right w:val="none" w:sz="0" w:space="0" w:color="auto"/>
      </w:divBdr>
    </w:div>
    <w:div w:id="461578990">
      <w:bodyDiv w:val="1"/>
      <w:marLeft w:val="0"/>
      <w:marRight w:val="0"/>
      <w:marTop w:val="0"/>
      <w:marBottom w:val="0"/>
      <w:divBdr>
        <w:top w:val="none" w:sz="0" w:space="0" w:color="auto"/>
        <w:left w:val="none" w:sz="0" w:space="0" w:color="auto"/>
        <w:bottom w:val="none" w:sz="0" w:space="0" w:color="auto"/>
        <w:right w:val="none" w:sz="0" w:space="0" w:color="auto"/>
      </w:divBdr>
    </w:div>
    <w:div w:id="489979257">
      <w:bodyDiv w:val="1"/>
      <w:marLeft w:val="0"/>
      <w:marRight w:val="0"/>
      <w:marTop w:val="0"/>
      <w:marBottom w:val="0"/>
      <w:divBdr>
        <w:top w:val="none" w:sz="0" w:space="0" w:color="auto"/>
        <w:left w:val="none" w:sz="0" w:space="0" w:color="auto"/>
        <w:bottom w:val="none" w:sz="0" w:space="0" w:color="auto"/>
        <w:right w:val="none" w:sz="0" w:space="0" w:color="auto"/>
      </w:divBdr>
      <w:divsChild>
        <w:div w:id="1290938461">
          <w:marLeft w:val="0"/>
          <w:marRight w:val="0"/>
          <w:marTop w:val="0"/>
          <w:marBottom w:val="0"/>
          <w:divBdr>
            <w:top w:val="none" w:sz="0" w:space="0" w:color="auto"/>
            <w:left w:val="none" w:sz="0" w:space="0" w:color="auto"/>
            <w:bottom w:val="none" w:sz="0" w:space="0" w:color="auto"/>
            <w:right w:val="none" w:sz="0" w:space="0" w:color="auto"/>
          </w:divBdr>
          <w:divsChild>
            <w:div w:id="1734111839">
              <w:marLeft w:val="0"/>
              <w:marRight w:val="0"/>
              <w:marTop w:val="0"/>
              <w:marBottom w:val="0"/>
              <w:divBdr>
                <w:top w:val="single" w:sz="12" w:space="0" w:color="F89B1A"/>
                <w:left w:val="single" w:sz="6" w:space="0" w:color="C8D4DB"/>
                <w:bottom w:val="none" w:sz="0" w:space="0" w:color="auto"/>
                <w:right w:val="single" w:sz="6" w:space="0" w:color="C8D4DB"/>
              </w:divBdr>
              <w:divsChild>
                <w:div w:id="1534415724">
                  <w:marLeft w:val="0"/>
                  <w:marRight w:val="0"/>
                  <w:marTop w:val="0"/>
                  <w:marBottom w:val="0"/>
                  <w:divBdr>
                    <w:top w:val="none" w:sz="0" w:space="0" w:color="auto"/>
                    <w:left w:val="none" w:sz="0" w:space="0" w:color="auto"/>
                    <w:bottom w:val="none" w:sz="0" w:space="0" w:color="auto"/>
                    <w:right w:val="none" w:sz="0" w:space="0" w:color="auto"/>
                  </w:divBdr>
                  <w:divsChild>
                    <w:div w:id="1767532837">
                      <w:marLeft w:val="0"/>
                      <w:marRight w:val="0"/>
                      <w:marTop w:val="0"/>
                      <w:marBottom w:val="0"/>
                      <w:divBdr>
                        <w:top w:val="none" w:sz="0" w:space="0" w:color="auto"/>
                        <w:left w:val="none" w:sz="0" w:space="0" w:color="auto"/>
                        <w:bottom w:val="none" w:sz="0" w:space="0" w:color="auto"/>
                        <w:right w:val="none" w:sz="0" w:space="0" w:color="auto"/>
                      </w:divBdr>
                      <w:divsChild>
                        <w:div w:id="1131366818">
                          <w:marLeft w:val="0"/>
                          <w:marRight w:val="0"/>
                          <w:marTop w:val="150"/>
                          <w:marBottom w:val="0"/>
                          <w:divBdr>
                            <w:top w:val="none" w:sz="0" w:space="0" w:color="auto"/>
                            <w:left w:val="none" w:sz="0" w:space="0" w:color="auto"/>
                            <w:bottom w:val="none" w:sz="0" w:space="0" w:color="auto"/>
                            <w:right w:val="none" w:sz="0" w:space="0" w:color="auto"/>
                          </w:divBdr>
                          <w:divsChild>
                            <w:div w:id="384524223">
                              <w:marLeft w:val="0"/>
                              <w:marRight w:val="0"/>
                              <w:marTop w:val="0"/>
                              <w:marBottom w:val="0"/>
                              <w:divBdr>
                                <w:top w:val="single" w:sz="2" w:space="0" w:color="BDC8D5"/>
                                <w:left w:val="single" w:sz="2" w:space="0" w:color="BDC8D5"/>
                                <w:bottom w:val="single" w:sz="2" w:space="8" w:color="BDC8D5"/>
                                <w:right w:val="single" w:sz="2" w:space="0" w:color="BDC8D5"/>
                              </w:divBdr>
                              <w:divsChild>
                                <w:div w:id="254826361">
                                  <w:marLeft w:val="0"/>
                                  <w:marRight w:val="0"/>
                                  <w:marTop w:val="0"/>
                                  <w:marBottom w:val="0"/>
                                  <w:divBdr>
                                    <w:top w:val="none" w:sz="0" w:space="0" w:color="auto"/>
                                    <w:left w:val="none" w:sz="0" w:space="0" w:color="auto"/>
                                    <w:bottom w:val="none" w:sz="0" w:space="0" w:color="auto"/>
                                    <w:right w:val="none" w:sz="0" w:space="0" w:color="auto"/>
                                  </w:divBdr>
                                </w:div>
                                <w:div w:id="21134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206">
                          <w:marLeft w:val="0"/>
                          <w:marRight w:val="225"/>
                          <w:marTop w:val="0"/>
                          <w:marBottom w:val="0"/>
                          <w:divBdr>
                            <w:top w:val="none" w:sz="0" w:space="0" w:color="auto"/>
                            <w:left w:val="none" w:sz="0" w:space="0" w:color="auto"/>
                            <w:bottom w:val="none" w:sz="0" w:space="0" w:color="auto"/>
                            <w:right w:val="none" w:sz="0" w:space="0" w:color="auto"/>
                          </w:divBdr>
                          <w:divsChild>
                            <w:div w:id="516971239">
                              <w:marLeft w:val="0"/>
                              <w:marRight w:val="0"/>
                              <w:marTop w:val="0"/>
                              <w:marBottom w:val="0"/>
                              <w:divBdr>
                                <w:top w:val="none" w:sz="0" w:space="0" w:color="auto"/>
                                <w:left w:val="none" w:sz="0" w:space="0" w:color="auto"/>
                                <w:bottom w:val="none" w:sz="0" w:space="0" w:color="auto"/>
                                <w:right w:val="none" w:sz="0" w:space="0" w:color="auto"/>
                              </w:divBdr>
                              <w:divsChild>
                                <w:div w:id="221452230">
                                  <w:marLeft w:val="0"/>
                                  <w:marRight w:val="0"/>
                                  <w:marTop w:val="0"/>
                                  <w:marBottom w:val="0"/>
                                  <w:divBdr>
                                    <w:top w:val="none" w:sz="0" w:space="0" w:color="auto"/>
                                    <w:left w:val="none" w:sz="0" w:space="0" w:color="auto"/>
                                    <w:bottom w:val="none" w:sz="0" w:space="0" w:color="auto"/>
                                    <w:right w:val="none" w:sz="0" w:space="0" w:color="auto"/>
                                  </w:divBdr>
                                  <w:divsChild>
                                    <w:div w:id="849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229590">
      <w:bodyDiv w:val="1"/>
      <w:marLeft w:val="0"/>
      <w:marRight w:val="0"/>
      <w:marTop w:val="0"/>
      <w:marBottom w:val="0"/>
      <w:divBdr>
        <w:top w:val="none" w:sz="0" w:space="0" w:color="auto"/>
        <w:left w:val="none" w:sz="0" w:space="0" w:color="auto"/>
        <w:bottom w:val="none" w:sz="0" w:space="0" w:color="auto"/>
        <w:right w:val="none" w:sz="0" w:space="0" w:color="auto"/>
      </w:divBdr>
    </w:div>
    <w:div w:id="500853678">
      <w:bodyDiv w:val="1"/>
      <w:marLeft w:val="0"/>
      <w:marRight w:val="0"/>
      <w:marTop w:val="0"/>
      <w:marBottom w:val="0"/>
      <w:divBdr>
        <w:top w:val="none" w:sz="0" w:space="0" w:color="auto"/>
        <w:left w:val="none" w:sz="0" w:space="0" w:color="auto"/>
        <w:bottom w:val="none" w:sz="0" w:space="0" w:color="auto"/>
        <w:right w:val="none" w:sz="0" w:space="0" w:color="auto"/>
      </w:divBdr>
    </w:div>
    <w:div w:id="502550267">
      <w:bodyDiv w:val="1"/>
      <w:marLeft w:val="0"/>
      <w:marRight w:val="0"/>
      <w:marTop w:val="0"/>
      <w:marBottom w:val="0"/>
      <w:divBdr>
        <w:top w:val="none" w:sz="0" w:space="0" w:color="auto"/>
        <w:left w:val="none" w:sz="0" w:space="0" w:color="auto"/>
        <w:bottom w:val="none" w:sz="0" w:space="0" w:color="auto"/>
        <w:right w:val="none" w:sz="0" w:space="0" w:color="auto"/>
      </w:divBdr>
    </w:div>
    <w:div w:id="508177791">
      <w:bodyDiv w:val="1"/>
      <w:marLeft w:val="0"/>
      <w:marRight w:val="0"/>
      <w:marTop w:val="0"/>
      <w:marBottom w:val="0"/>
      <w:divBdr>
        <w:top w:val="none" w:sz="0" w:space="0" w:color="auto"/>
        <w:left w:val="none" w:sz="0" w:space="0" w:color="auto"/>
        <w:bottom w:val="none" w:sz="0" w:space="0" w:color="auto"/>
        <w:right w:val="none" w:sz="0" w:space="0" w:color="auto"/>
      </w:divBdr>
    </w:div>
    <w:div w:id="509951434">
      <w:bodyDiv w:val="1"/>
      <w:marLeft w:val="0"/>
      <w:marRight w:val="0"/>
      <w:marTop w:val="0"/>
      <w:marBottom w:val="0"/>
      <w:divBdr>
        <w:top w:val="none" w:sz="0" w:space="0" w:color="auto"/>
        <w:left w:val="none" w:sz="0" w:space="0" w:color="auto"/>
        <w:bottom w:val="none" w:sz="0" w:space="0" w:color="auto"/>
        <w:right w:val="none" w:sz="0" w:space="0" w:color="auto"/>
      </w:divBdr>
    </w:div>
    <w:div w:id="512501739">
      <w:bodyDiv w:val="1"/>
      <w:marLeft w:val="0"/>
      <w:marRight w:val="0"/>
      <w:marTop w:val="0"/>
      <w:marBottom w:val="0"/>
      <w:divBdr>
        <w:top w:val="none" w:sz="0" w:space="0" w:color="auto"/>
        <w:left w:val="none" w:sz="0" w:space="0" w:color="auto"/>
        <w:bottom w:val="none" w:sz="0" w:space="0" w:color="auto"/>
        <w:right w:val="none" w:sz="0" w:space="0" w:color="auto"/>
      </w:divBdr>
    </w:div>
    <w:div w:id="517818272">
      <w:bodyDiv w:val="1"/>
      <w:marLeft w:val="0"/>
      <w:marRight w:val="0"/>
      <w:marTop w:val="0"/>
      <w:marBottom w:val="0"/>
      <w:divBdr>
        <w:top w:val="none" w:sz="0" w:space="0" w:color="auto"/>
        <w:left w:val="none" w:sz="0" w:space="0" w:color="auto"/>
        <w:bottom w:val="none" w:sz="0" w:space="0" w:color="auto"/>
        <w:right w:val="none" w:sz="0" w:space="0" w:color="auto"/>
      </w:divBdr>
    </w:div>
    <w:div w:id="525213554">
      <w:bodyDiv w:val="1"/>
      <w:marLeft w:val="0"/>
      <w:marRight w:val="0"/>
      <w:marTop w:val="0"/>
      <w:marBottom w:val="0"/>
      <w:divBdr>
        <w:top w:val="none" w:sz="0" w:space="0" w:color="auto"/>
        <w:left w:val="none" w:sz="0" w:space="0" w:color="auto"/>
        <w:bottom w:val="none" w:sz="0" w:space="0" w:color="auto"/>
        <w:right w:val="none" w:sz="0" w:space="0" w:color="auto"/>
      </w:divBdr>
    </w:div>
    <w:div w:id="536627984">
      <w:bodyDiv w:val="1"/>
      <w:marLeft w:val="0"/>
      <w:marRight w:val="0"/>
      <w:marTop w:val="0"/>
      <w:marBottom w:val="0"/>
      <w:divBdr>
        <w:top w:val="none" w:sz="0" w:space="0" w:color="auto"/>
        <w:left w:val="none" w:sz="0" w:space="0" w:color="auto"/>
        <w:bottom w:val="none" w:sz="0" w:space="0" w:color="auto"/>
        <w:right w:val="none" w:sz="0" w:space="0" w:color="auto"/>
      </w:divBdr>
    </w:div>
    <w:div w:id="543367320">
      <w:bodyDiv w:val="1"/>
      <w:marLeft w:val="0"/>
      <w:marRight w:val="0"/>
      <w:marTop w:val="0"/>
      <w:marBottom w:val="0"/>
      <w:divBdr>
        <w:top w:val="none" w:sz="0" w:space="0" w:color="auto"/>
        <w:left w:val="none" w:sz="0" w:space="0" w:color="auto"/>
        <w:bottom w:val="none" w:sz="0" w:space="0" w:color="auto"/>
        <w:right w:val="none" w:sz="0" w:space="0" w:color="auto"/>
      </w:divBdr>
    </w:div>
    <w:div w:id="607782056">
      <w:bodyDiv w:val="1"/>
      <w:marLeft w:val="0"/>
      <w:marRight w:val="0"/>
      <w:marTop w:val="0"/>
      <w:marBottom w:val="0"/>
      <w:divBdr>
        <w:top w:val="none" w:sz="0" w:space="0" w:color="auto"/>
        <w:left w:val="none" w:sz="0" w:space="0" w:color="auto"/>
        <w:bottom w:val="none" w:sz="0" w:space="0" w:color="auto"/>
        <w:right w:val="none" w:sz="0" w:space="0" w:color="auto"/>
      </w:divBdr>
    </w:div>
    <w:div w:id="611789421">
      <w:bodyDiv w:val="1"/>
      <w:marLeft w:val="0"/>
      <w:marRight w:val="0"/>
      <w:marTop w:val="0"/>
      <w:marBottom w:val="0"/>
      <w:divBdr>
        <w:top w:val="none" w:sz="0" w:space="0" w:color="auto"/>
        <w:left w:val="none" w:sz="0" w:space="0" w:color="auto"/>
        <w:bottom w:val="none" w:sz="0" w:space="0" w:color="auto"/>
        <w:right w:val="none" w:sz="0" w:space="0" w:color="auto"/>
      </w:divBdr>
    </w:div>
    <w:div w:id="626617839">
      <w:bodyDiv w:val="1"/>
      <w:marLeft w:val="0"/>
      <w:marRight w:val="0"/>
      <w:marTop w:val="0"/>
      <w:marBottom w:val="0"/>
      <w:divBdr>
        <w:top w:val="none" w:sz="0" w:space="0" w:color="auto"/>
        <w:left w:val="none" w:sz="0" w:space="0" w:color="auto"/>
        <w:bottom w:val="none" w:sz="0" w:space="0" w:color="auto"/>
        <w:right w:val="none" w:sz="0" w:space="0" w:color="auto"/>
      </w:divBdr>
    </w:div>
    <w:div w:id="627975250">
      <w:bodyDiv w:val="1"/>
      <w:marLeft w:val="0"/>
      <w:marRight w:val="0"/>
      <w:marTop w:val="0"/>
      <w:marBottom w:val="0"/>
      <w:divBdr>
        <w:top w:val="none" w:sz="0" w:space="0" w:color="auto"/>
        <w:left w:val="none" w:sz="0" w:space="0" w:color="auto"/>
        <w:bottom w:val="none" w:sz="0" w:space="0" w:color="auto"/>
        <w:right w:val="none" w:sz="0" w:space="0" w:color="auto"/>
      </w:divBdr>
    </w:div>
    <w:div w:id="643042451">
      <w:bodyDiv w:val="1"/>
      <w:marLeft w:val="0"/>
      <w:marRight w:val="0"/>
      <w:marTop w:val="0"/>
      <w:marBottom w:val="0"/>
      <w:divBdr>
        <w:top w:val="none" w:sz="0" w:space="0" w:color="auto"/>
        <w:left w:val="none" w:sz="0" w:space="0" w:color="auto"/>
        <w:bottom w:val="none" w:sz="0" w:space="0" w:color="auto"/>
        <w:right w:val="none" w:sz="0" w:space="0" w:color="auto"/>
      </w:divBdr>
    </w:div>
    <w:div w:id="665128932">
      <w:bodyDiv w:val="1"/>
      <w:marLeft w:val="0"/>
      <w:marRight w:val="0"/>
      <w:marTop w:val="0"/>
      <w:marBottom w:val="0"/>
      <w:divBdr>
        <w:top w:val="none" w:sz="0" w:space="0" w:color="auto"/>
        <w:left w:val="none" w:sz="0" w:space="0" w:color="auto"/>
        <w:bottom w:val="none" w:sz="0" w:space="0" w:color="auto"/>
        <w:right w:val="none" w:sz="0" w:space="0" w:color="auto"/>
      </w:divBdr>
    </w:div>
    <w:div w:id="711881158">
      <w:bodyDiv w:val="1"/>
      <w:marLeft w:val="0"/>
      <w:marRight w:val="0"/>
      <w:marTop w:val="0"/>
      <w:marBottom w:val="0"/>
      <w:divBdr>
        <w:top w:val="none" w:sz="0" w:space="0" w:color="auto"/>
        <w:left w:val="none" w:sz="0" w:space="0" w:color="auto"/>
        <w:bottom w:val="none" w:sz="0" w:space="0" w:color="auto"/>
        <w:right w:val="none" w:sz="0" w:space="0" w:color="auto"/>
      </w:divBdr>
    </w:div>
    <w:div w:id="739523920">
      <w:bodyDiv w:val="1"/>
      <w:marLeft w:val="0"/>
      <w:marRight w:val="0"/>
      <w:marTop w:val="0"/>
      <w:marBottom w:val="0"/>
      <w:divBdr>
        <w:top w:val="none" w:sz="0" w:space="0" w:color="auto"/>
        <w:left w:val="none" w:sz="0" w:space="0" w:color="auto"/>
        <w:bottom w:val="none" w:sz="0" w:space="0" w:color="auto"/>
        <w:right w:val="none" w:sz="0" w:space="0" w:color="auto"/>
      </w:divBdr>
    </w:div>
    <w:div w:id="746607792">
      <w:bodyDiv w:val="1"/>
      <w:marLeft w:val="0"/>
      <w:marRight w:val="0"/>
      <w:marTop w:val="0"/>
      <w:marBottom w:val="0"/>
      <w:divBdr>
        <w:top w:val="none" w:sz="0" w:space="0" w:color="auto"/>
        <w:left w:val="none" w:sz="0" w:space="0" w:color="auto"/>
        <w:bottom w:val="none" w:sz="0" w:space="0" w:color="auto"/>
        <w:right w:val="none" w:sz="0" w:space="0" w:color="auto"/>
      </w:divBdr>
    </w:div>
    <w:div w:id="762843248">
      <w:bodyDiv w:val="1"/>
      <w:marLeft w:val="0"/>
      <w:marRight w:val="0"/>
      <w:marTop w:val="0"/>
      <w:marBottom w:val="0"/>
      <w:divBdr>
        <w:top w:val="none" w:sz="0" w:space="0" w:color="auto"/>
        <w:left w:val="none" w:sz="0" w:space="0" w:color="auto"/>
        <w:bottom w:val="none" w:sz="0" w:space="0" w:color="auto"/>
        <w:right w:val="none" w:sz="0" w:space="0" w:color="auto"/>
      </w:divBdr>
    </w:div>
    <w:div w:id="768503856">
      <w:bodyDiv w:val="1"/>
      <w:marLeft w:val="0"/>
      <w:marRight w:val="0"/>
      <w:marTop w:val="0"/>
      <w:marBottom w:val="0"/>
      <w:divBdr>
        <w:top w:val="none" w:sz="0" w:space="0" w:color="auto"/>
        <w:left w:val="none" w:sz="0" w:space="0" w:color="auto"/>
        <w:bottom w:val="none" w:sz="0" w:space="0" w:color="auto"/>
        <w:right w:val="none" w:sz="0" w:space="0" w:color="auto"/>
      </w:divBdr>
    </w:div>
    <w:div w:id="789396640">
      <w:bodyDiv w:val="1"/>
      <w:marLeft w:val="0"/>
      <w:marRight w:val="0"/>
      <w:marTop w:val="0"/>
      <w:marBottom w:val="0"/>
      <w:divBdr>
        <w:top w:val="none" w:sz="0" w:space="0" w:color="auto"/>
        <w:left w:val="none" w:sz="0" w:space="0" w:color="auto"/>
        <w:bottom w:val="none" w:sz="0" w:space="0" w:color="auto"/>
        <w:right w:val="none" w:sz="0" w:space="0" w:color="auto"/>
      </w:divBdr>
    </w:div>
    <w:div w:id="797727666">
      <w:bodyDiv w:val="1"/>
      <w:marLeft w:val="0"/>
      <w:marRight w:val="0"/>
      <w:marTop w:val="0"/>
      <w:marBottom w:val="0"/>
      <w:divBdr>
        <w:top w:val="none" w:sz="0" w:space="0" w:color="auto"/>
        <w:left w:val="none" w:sz="0" w:space="0" w:color="auto"/>
        <w:bottom w:val="none" w:sz="0" w:space="0" w:color="auto"/>
        <w:right w:val="none" w:sz="0" w:space="0" w:color="auto"/>
      </w:divBdr>
    </w:div>
    <w:div w:id="804154049">
      <w:bodyDiv w:val="1"/>
      <w:marLeft w:val="0"/>
      <w:marRight w:val="0"/>
      <w:marTop w:val="0"/>
      <w:marBottom w:val="0"/>
      <w:divBdr>
        <w:top w:val="none" w:sz="0" w:space="0" w:color="auto"/>
        <w:left w:val="none" w:sz="0" w:space="0" w:color="auto"/>
        <w:bottom w:val="none" w:sz="0" w:space="0" w:color="auto"/>
        <w:right w:val="none" w:sz="0" w:space="0" w:color="auto"/>
      </w:divBdr>
    </w:div>
    <w:div w:id="823741852">
      <w:bodyDiv w:val="1"/>
      <w:marLeft w:val="0"/>
      <w:marRight w:val="0"/>
      <w:marTop w:val="0"/>
      <w:marBottom w:val="0"/>
      <w:divBdr>
        <w:top w:val="none" w:sz="0" w:space="0" w:color="auto"/>
        <w:left w:val="none" w:sz="0" w:space="0" w:color="auto"/>
        <w:bottom w:val="none" w:sz="0" w:space="0" w:color="auto"/>
        <w:right w:val="none" w:sz="0" w:space="0" w:color="auto"/>
      </w:divBdr>
    </w:div>
    <w:div w:id="865214257">
      <w:bodyDiv w:val="1"/>
      <w:marLeft w:val="0"/>
      <w:marRight w:val="0"/>
      <w:marTop w:val="0"/>
      <w:marBottom w:val="0"/>
      <w:divBdr>
        <w:top w:val="none" w:sz="0" w:space="0" w:color="auto"/>
        <w:left w:val="none" w:sz="0" w:space="0" w:color="auto"/>
        <w:bottom w:val="none" w:sz="0" w:space="0" w:color="auto"/>
        <w:right w:val="none" w:sz="0" w:space="0" w:color="auto"/>
      </w:divBdr>
    </w:div>
    <w:div w:id="866524913">
      <w:bodyDiv w:val="1"/>
      <w:marLeft w:val="0"/>
      <w:marRight w:val="0"/>
      <w:marTop w:val="0"/>
      <w:marBottom w:val="0"/>
      <w:divBdr>
        <w:top w:val="none" w:sz="0" w:space="0" w:color="auto"/>
        <w:left w:val="none" w:sz="0" w:space="0" w:color="auto"/>
        <w:bottom w:val="none" w:sz="0" w:space="0" w:color="auto"/>
        <w:right w:val="none" w:sz="0" w:space="0" w:color="auto"/>
      </w:divBdr>
    </w:div>
    <w:div w:id="890120204">
      <w:bodyDiv w:val="1"/>
      <w:marLeft w:val="0"/>
      <w:marRight w:val="0"/>
      <w:marTop w:val="0"/>
      <w:marBottom w:val="0"/>
      <w:divBdr>
        <w:top w:val="none" w:sz="0" w:space="0" w:color="auto"/>
        <w:left w:val="none" w:sz="0" w:space="0" w:color="auto"/>
        <w:bottom w:val="none" w:sz="0" w:space="0" w:color="auto"/>
        <w:right w:val="none" w:sz="0" w:space="0" w:color="auto"/>
      </w:divBdr>
    </w:div>
    <w:div w:id="915045778">
      <w:bodyDiv w:val="1"/>
      <w:marLeft w:val="0"/>
      <w:marRight w:val="0"/>
      <w:marTop w:val="0"/>
      <w:marBottom w:val="0"/>
      <w:divBdr>
        <w:top w:val="none" w:sz="0" w:space="0" w:color="auto"/>
        <w:left w:val="none" w:sz="0" w:space="0" w:color="auto"/>
        <w:bottom w:val="none" w:sz="0" w:space="0" w:color="auto"/>
        <w:right w:val="none" w:sz="0" w:space="0" w:color="auto"/>
      </w:divBdr>
    </w:div>
    <w:div w:id="919097374">
      <w:bodyDiv w:val="1"/>
      <w:marLeft w:val="0"/>
      <w:marRight w:val="0"/>
      <w:marTop w:val="0"/>
      <w:marBottom w:val="0"/>
      <w:divBdr>
        <w:top w:val="none" w:sz="0" w:space="0" w:color="auto"/>
        <w:left w:val="none" w:sz="0" w:space="0" w:color="auto"/>
        <w:bottom w:val="none" w:sz="0" w:space="0" w:color="auto"/>
        <w:right w:val="none" w:sz="0" w:space="0" w:color="auto"/>
      </w:divBdr>
    </w:div>
    <w:div w:id="920262611">
      <w:bodyDiv w:val="1"/>
      <w:marLeft w:val="0"/>
      <w:marRight w:val="0"/>
      <w:marTop w:val="0"/>
      <w:marBottom w:val="0"/>
      <w:divBdr>
        <w:top w:val="none" w:sz="0" w:space="0" w:color="auto"/>
        <w:left w:val="none" w:sz="0" w:space="0" w:color="auto"/>
        <w:bottom w:val="none" w:sz="0" w:space="0" w:color="auto"/>
        <w:right w:val="none" w:sz="0" w:space="0" w:color="auto"/>
      </w:divBdr>
    </w:div>
    <w:div w:id="929775109">
      <w:bodyDiv w:val="1"/>
      <w:marLeft w:val="0"/>
      <w:marRight w:val="0"/>
      <w:marTop w:val="0"/>
      <w:marBottom w:val="0"/>
      <w:divBdr>
        <w:top w:val="none" w:sz="0" w:space="0" w:color="auto"/>
        <w:left w:val="none" w:sz="0" w:space="0" w:color="auto"/>
        <w:bottom w:val="none" w:sz="0" w:space="0" w:color="auto"/>
        <w:right w:val="none" w:sz="0" w:space="0" w:color="auto"/>
      </w:divBdr>
    </w:div>
    <w:div w:id="930747026">
      <w:bodyDiv w:val="1"/>
      <w:marLeft w:val="0"/>
      <w:marRight w:val="0"/>
      <w:marTop w:val="0"/>
      <w:marBottom w:val="0"/>
      <w:divBdr>
        <w:top w:val="none" w:sz="0" w:space="0" w:color="auto"/>
        <w:left w:val="none" w:sz="0" w:space="0" w:color="auto"/>
        <w:bottom w:val="none" w:sz="0" w:space="0" w:color="auto"/>
        <w:right w:val="none" w:sz="0" w:space="0" w:color="auto"/>
      </w:divBdr>
    </w:div>
    <w:div w:id="934089951">
      <w:bodyDiv w:val="1"/>
      <w:marLeft w:val="0"/>
      <w:marRight w:val="0"/>
      <w:marTop w:val="0"/>
      <w:marBottom w:val="0"/>
      <w:divBdr>
        <w:top w:val="none" w:sz="0" w:space="0" w:color="auto"/>
        <w:left w:val="none" w:sz="0" w:space="0" w:color="auto"/>
        <w:bottom w:val="none" w:sz="0" w:space="0" w:color="auto"/>
        <w:right w:val="none" w:sz="0" w:space="0" w:color="auto"/>
      </w:divBdr>
    </w:div>
    <w:div w:id="947735854">
      <w:bodyDiv w:val="1"/>
      <w:marLeft w:val="0"/>
      <w:marRight w:val="0"/>
      <w:marTop w:val="0"/>
      <w:marBottom w:val="0"/>
      <w:divBdr>
        <w:top w:val="none" w:sz="0" w:space="0" w:color="auto"/>
        <w:left w:val="none" w:sz="0" w:space="0" w:color="auto"/>
        <w:bottom w:val="none" w:sz="0" w:space="0" w:color="auto"/>
        <w:right w:val="none" w:sz="0" w:space="0" w:color="auto"/>
      </w:divBdr>
    </w:div>
    <w:div w:id="982779712">
      <w:bodyDiv w:val="1"/>
      <w:marLeft w:val="0"/>
      <w:marRight w:val="0"/>
      <w:marTop w:val="0"/>
      <w:marBottom w:val="0"/>
      <w:divBdr>
        <w:top w:val="none" w:sz="0" w:space="0" w:color="auto"/>
        <w:left w:val="none" w:sz="0" w:space="0" w:color="auto"/>
        <w:bottom w:val="none" w:sz="0" w:space="0" w:color="auto"/>
        <w:right w:val="none" w:sz="0" w:space="0" w:color="auto"/>
      </w:divBdr>
    </w:div>
    <w:div w:id="986544289">
      <w:bodyDiv w:val="1"/>
      <w:marLeft w:val="0"/>
      <w:marRight w:val="0"/>
      <w:marTop w:val="0"/>
      <w:marBottom w:val="0"/>
      <w:divBdr>
        <w:top w:val="none" w:sz="0" w:space="0" w:color="auto"/>
        <w:left w:val="none" w:sz="0" w:space="0" w:color="auto"/>
        <w:bottom w:val="none" w:sz="0" w:space="0" w:color="auto"/>
        <w:right w:val="none" w:sz="0" w:space="0" w:color="auto"/>
      </w:divBdr>
    </w:div>
    <w:div w:id="986780642">
      <w:bodyDiv w:val="1"/>
      <w:marLeft w:val="0"/>
      <w:marRight w:val="0"/>
      <w:marTop w:val="0"/>
      <w:marBottom w:val="0"/>
      <w:divBdr>
        <w:top w:val="none" w:sz="0" w:space="0" w:color="auto"/>
        <w:left w:val="none" w:sz="0" w:space="0" w:color="auto"/>
        <w:bottom w:val="none" w:sz="0" w:space="0" w:color="auto"/>
        <w:right w:val="none" w:sz="0" w:space="0" w:color="auto"/>
      </w:divBdr>
    </w:div>
    <w:div w:id="1037967924">
      <w:bodyDiv w:val="1"/>
      <w:marLeft w:val="0"/>
      <w:marRight w:val="0"/>
      <w:marTop w:val="0"/>
      <w:marBottom w:val="0"/>
      <w:divBdr>
        <w:top w:val="none" w:sz="0" w:space="0" w:color="auto"/>
        <w:left w:val="none" w:sz="0" w:space="0" w:color="auto"/>
        <w:bottom w:val="none" w:sz="0" w:space="0" w:color="auto"/>
        <w:right w:val="none" w:sz="0" w:space="0" w:color="auto"/>
      </w:divBdr>
    </w:div>
    <w:div w:id="1058556552">
      <w:bodyDiv w:val="1"/>
      <w:marLeft w:val="0"/>
      <w:marRight w:val="0"/>
      <w:marTop w:val="0"/>
      <w:marBottom w:val="0"/>
      <w:divBdr>
        <w:top w:val="none" w:sz="0" w:space="0" w:color="auto"/>
        <w:left w:val="none" w:sz="0" w:space="0" w:color="auto"/>
        <w:bottom w:val="none" w:sz="0" w:space="0" w:color="auto"/>
        <w:right w:val="none" w:sz="0" w:space="0" w:color="auto"/>
      </w:divBdr>
    </w:div>
    <w:div w:id="1062023438">
      <w:bodyDiv w:val="1"/>
      <w:marLeft w:val="0"/>
      <w:marRight w:val="0"/>
      <w:marTop w:val="0"/>
      <w:marBottom w:val="0"/>
      <w:divBdr>
        <w:top w:val="none" w:sz="0" w:space="0" w:color="auto"/>
        <w:left w:val="none" w:sz="0" w:space="0" w:color="auto"/>
        <w:bottom w:val="none" w:sz="0" w:space="0" w:color="auto"/>
        <w:right w:val="none" w:sz="0" w:space="0" w:color="auto"/>
      </w:divBdr>
    </w:div>
    <w:div w:id="1116757785">
      <w:bodyDiv w:val="1"/>
      <w:marLeft w:val="0"/>
      <w:marRight w:val="0"/>
      <w:marTop w:val="0"/>
      <w:marBottom w:val="0"/>
      <w:divBdr>
        <w:top w:val="none" w:sz="0" w:space="0" w:color="auto"/>
        <w:left w:val="none" w:sz="0" w:space="0" w:color="auto"/>
        <w:bottom w:val="none" w:sz="0" w:space="0" w:color="auto"/>
        <w:right w:val="none" w:sz="0" w:space="0" w:color="auto"/>
      </w:divBdr>
    </w:div>
    <w:div w:id="1154493895">
      <w:bodyDiv w:val="1"/>
      <w:marLeft w:val="0"/>
      <w:marRight w:val="0"/>
      <w:marTop w:val="0"/>
      <w:marBottom w:val="0"/>
      <w:divBdr>
        <w:top w:val="none" w:sz="0" w:space="0" w:color="auto"/>
        <w:left w:val="none" w:sz="0" w:space="0" w:color="auto"/>
        <w:bottom w:val="none" w:sz="0" w:space="0" w:color="auto"/>
        <w:right w:val="none" w:sz="0" w:space="0" w:color="auto"/>
      </w:divBdr>
    </w:div>
    <w:div w:id="1180392517">
      <w:bodyDiv w:val="1"/>
      <w:marLeft w:val="0"/>
      <w:marRight w:val="0"/>
      <w:marTop w:val="0"/>
      <w:marBottom w:val="0"/>
      <w:divBdr>
        <w:top w:val="none" w:sz="0" w:space="0" w:color="auto"/>
        <w:left w:val="none" w:sz="0" w:space="0" w:color="auto"/>
        <w:bottom w:val="none" w:sz="0" w:space="0" w:color="auto"/>
        <w:right w:val="none" w:sz="0" w:space="0" w:color="auto"/>
      </w:divBdr>
    </w:div>
    <w:div w:id="1214393323">
      <w:bodyDiv w:val="1"/>
      <w:marLeft w:val="0"/>
      <w:marRight w:val="0"/>
      <w:marTop w:val="0"/>
      <w:marBottom w:val="0"/>
      <w:divBdr>
        <w:top w:val="none" w:sz="0" w:space="0" w:color="auto"/>
        <w:left w:val="none" w:sz="0" w:space="0" w:color="auto"/>
        <w:bottom w:val="none" w:sz="0" w:space="0" w:color="auto"/>
        <w:right w:val="none" w:sz="0" w:space="0" w:color="auto"/>
      </w:divBdr>
    </w:div>
    <w:div w:id="1286690377">
      <w:bodyDiv w:val="1"/>
      <w:marLeft w:val="0"/>
      <w:marRight w:val="0"/>
      <w:marTop w:val="0"/>
      <w:marBottom w:val="0"/>
      <w:divBdr>
        <w:top w:val="none" w:sz="0" w:space="0" w:color="auto"/>
        <w:left w:val="none" w:sz="0" w:space="0" w:color="auto"/>
        <w:bottom w:val="none" w:sz="0" w:space="0" w:color="auto"/>
        <w:right w:val="none" w:sz="0" w:space="0" w:color="auto"/>
      </w:divBdr>
    </w:div>
    <w:div w:id="1298031916">
      <w:bodyDiv w:val="1"/>
      <w:marLeft w:val="0"/>
      <w:marRight w:val="0"/>
      <w:marTop w:val="0"/>
      <w:marBottom w:val="0"/>
      <w:divBdr>
        <w:top w:val="none" w:sz="0" w:space="0" w:color="auto"/>
        <w:left w:val="none" w:sz="0" w:space="0" w:color="auto"/>
        <w:bottom w:val="none" w:sz="0" w:space="0" w:color="auto"/>
        <w:right w:val="none" w:sz="0" w:space="0" w:color="auto"/>
      </w:divBdr>
    </w:div>
    <w:div w:id="1299915791">
      <w:bodyDiv w:val="1"/>
      <w:marLeft w:val="0"/>
      <w:marRight w:val="0"/>
      <w:marTop w:val="0"/>
      <w:marBottom w:val="0"/>
      <w:divBdr>
        <w:top w:val="none" w:sz="0" w:space="0" w:color="auto"/>
        <w:left w:val="none" w:sz="0" w:space="0" w:color="auto"/>
        <w:bottom w:val="none" w:sz="0" w:space="0" w:color="auto"/>
        <w:right w:val="none" w:sz="0" w:space="0" w:color="auto"/>
      </w:divBdr>
    </w:div>
    <w:div w:id="1300646131">
      <w:bodyDiv w:val="1"/>
      <w:marLeft w:val="0"/>
      <w:marRight w:val="0"/>
      <w:marTop w:val="0"/>
      <w:marBottom w:val="0"/>
      <w:divBdr>
        <w:top w:val="none" w:sz="0" w:space="0" w:color="auto"/>
        <w:left w:val="none" w:sz="0" w:space="0" w:color="auto"/>
        <w:bottom w:val="none" w:sz="0" w:space="0" w:color="auto"/>
        <w:right w:val="none" w:sz="0" w:space="0" w:color="auto"/>
      </w:divBdr>
    </w:div>
    <w:div w:id="1321271674">
      <w:bodyDiv w:val="1"/>
      <w:marLeft w:val="0"/>
      <w:marRight w:val="0"/>
      <w:marTop w:val="0"/>
      <w:marBottom w:val="0"/>
      <w:divBdr>
        <w:top w:val="none" w:sz="0" w:space="0" w:color="auto"/>
        <w:left w:val="none" w:sz="0" w:space="0" w:color="auto"/>
        <w:bottom w:val="none" w:sz="0" w:space="0" w:color="auto"/>
        <w:right w:val="none" w:sz="0" w:space="0" w:color="auto"/>
      </w:divBdr>
    </w:div>
    <w:div w:id="1332559462">
      <w:bodyDiv w:val="1"/>
      <w:marLeft w:val="0"/>
      <w:marRight w:val="0"/>
      <w:marTop w:val="0"/>
      <w:marBottom w:val="0"/>
      <w:divBdr>
        <w:top w:val="none" w:sz="0" w:space="0" w:color="auto"/>
        <w:left w:val="none" w:sz="0" w:space="0" w:color="auto"/>
        <w:bottom w:val="none" w:sz="0" w:space="0" w:color="auto"/>
        <w:right w:val="none" w:sz="0" w:space="0" w:color="auto"/>
      </w:divBdr>
    </w:div>
    <w:div w:id="1333221387">
      <w:bodyDiv w:val="1"/>
      <w:marLeft w:val="0"/>
      <w:marRight w:val="0"/>
      <w:marTop w:val="0"/>
      <w:marBottom w:val="0"/>
      <w:divBdr>
        <w:top w:val="none" w:sz="0" w:space="0" w:color="auto"/>
        <w:left w:val="none" w:sz="0" w:space="0" w:color="auto"/>
        <w:bottom w:val="none" w:sz="0" w:space="0" w:color="auto"/>
        <w:right w:val="none" w:sz="0" w:space="0" w:color="auto"/>
      </w:divBdr>
    </w:div>
    <w:div w:id="1352607600">
      <w:bodyDiv w:val="1"/>
      <w:marLeft w:val="0"/>
      <w:marRight w:val="0"/>
      <w:marTop w:val="0"/>
      <w:marBottom w:val="0"/>
      <w:divBdr>
        <w:top w:val="none" w:sz="0" w:space="0" w:color="auto"/>
        <w:left w:val="none" w:sz="0" w:space="0" w:color="auto"/>
        <w:bottom w:val="none" w:sz="0" w:space="0" w:color="auto"/>
        <w:right w:val="none" w:sz="0" w:space="0" w:color="auto"/>
      </w:divBdr>
    </w:div>
    <w:div w:id="1364860395">
      <w:bodyDiv w:val="1"/>
      <w:marLeft w:val="0"/>
      <w:marRight w:val="0"/>
      <w:marTop w:val="0"/>
      <w:marBottom w:val="0"/>
      <w:divBdr>
        <w:top w:val="none" w:sz="0" w:space="0" w:color="auto"/>
        <w:left w:val="none" w:sz="0" w:space="0" w:color="auto"/>
        <w:bottom w:val="none" w:sz="0" w:space="0" w:color="auto"/>
        <w:right w:val="none" w:sz="0" w:space="0" w:color="auto"/>
      </w:divBdr>
    </w:div>
    <w:div w:id="1368027051">
      <w:bodyDiv w:val="1"/>
      <w:marLeft w:val="0"/>
      <w:marRight w:val="0"/>
      <w:marTop w:val="0"/>
      <w:marBottom w:val="0"/>
      <w:divBdr>
        <w:top w:val="none" w:sz="0" w:space="0" w:color="auto"/>
        <w:left w:val="none" w:sz="0" w:space="0" w:color="auto"/>
        <w:bottom w:val="none" w:sz="0" w:space="0" w:color="auto"/>
        <w:right w:val="none" w:sz="0" w:space="0" w:color="auto"/>
      </w:divBdr>
    </w:div>
    <w:div w:id="1405370237">
      <w:bodyDiv w:val="1"/>
      <w:marLeft w:val="0"/>
      <w:marRight w:val="0"/>
      <w:marTop w:val="0"/>
      <w:marBottom w:val="0"/>
      <w:divBdr>
        <w:top w:val="none" w:sz="0" w:space="0" w:color="auto"/>
        <w:left w:val="none" w:sz="0" w:space="0" w:color="auto"/>
        <w:bottom w:val="none" w:sz="0" w:space="0" w:color="auto"/>
        <w:right w:val="none" w:sz="0" w:space="0" w:color="auto"/>
      </w:divBdr>
    </w:div>
    <w:div w:id="1416710171">
      <w:bodyDiv w:val="1"/>
      <w:marLeft w:val="0"/>
      <w:marRight w:val="0"/>
      <w:marTop w:val="0"/>
      <w:marBottom w:val="0"/>
      <w:divBdr>
        <w:top w:val="none" w:sz="0" w:space="0" w:color="auto"/>
        <w:left w:val="none" w:sz="0" w:space="0" w:color="auto"/>
        <w:bottom w:val="none" w:sz="0" w:space="0" w:color="auto"/>
        <w:right w:val="none" w:sz="0" w:space="0" w:color="auto"/>
      </w:divBdr>
    </w:div>
    <w:div w:id="1433621747">
      <w:bodyDiv w:val="1"/>
      <w:marLeft w:val="0"/>
      <w:marRight w:val="0"/>
      <w:marTop w:val="0"/>
      <w:marBottom w:val="0"/>
      <w:divBdr>
        <w:top w:val="none" w:sz="0" w:space="0" w:color="auto"/>
        <w:left w:val="none" w:sz="0" w:space="0" w:color="auto"/>
        <w:bottom w:val="none" w:sz="0" w:space="0" w:color="auto"/>
        <w:right w:val="none" w:sz="0" w:space="0" w:color="auto"/>
      </w:divBdr>
    </w:div>
    <w:div w:id="1459373683">
      <w:bodyDiv w:val="1"/>
      <w:marLeft w:val="0"/>
      <w:marRight w:val="0"/>
      <w:marTop w:val="0"/>
      <w:marBottom w:val="0"/>
      <w:divBdr>
        <w:top w:val="none" w:sz="0" w:space="0" w:color="auto"/>
        <w:left w:val="none" w:sz="0" w:space="0" w:color="auto"/>
        <w:bottom w:val="none" w:sz="0" w:space="0" w:color="auto"/>
        <w:right w:val="none" w:sz="0" w:space="0" w:color="auto"/>
      </w:divBdr>
    </w:div>
    <w:div w:id="1471052126">
      <w:bodyDiv w:val="1"/>
      <w:marLeft w:val="0"/>
      <w:marRight w:val="0"/>
      <w:marTop w:val="0"/>
      <w:marBottom w:val="0"/>
      <w:divBdr>
        <w:top w:val="none" w:sz="0" w:space="0" w:color="auto"/>
        <w:left w:val="none" w:sz="0" w:space="0" w:color="auto"/>
        <w:bottom w:val="none" w:sz="0" w:space="0" w:color="auto"/>
        <w:right w:val="none" w:sz="0" w:space="0" w:color="auto"/>
      </w:divBdr>
    </w:div>
    <w:div w:id="1483473130">
      <w:bodyDiv w:val="1"/>
      <w:marLeft w:val="0"/>
      <w:marRight w:val="0"/>
      <w:marTop w:val="0"/>
      <w:marBottom w:val="0"/>
      <w:divBdr>
        <w:top w:val="none" w:sz="0" w:space="0" w:color="auto"/>
        <w:left w:val="none" w:sz="0" w:space="0" w:color="auto"/>
        <w:bottom w:val="none" w:sz="0" w:space="0" w:color="auto"/>
        <w:right w:val="none" w:sz="0" w:space="0" w:color="auto"/>
      </w:divBdr>
    </w:div>
    <w:div w:id="1483817253">
      <w:bodyDiv w:val="1"/>
      <w:marLeft w:val="0"/>
      <w:marRight w:val="0"/>
      <w:marTop w:val="0"/>
      <w:marBottom w:val="0"/>
      <w:divBdr>
        <w:top w:val="none" w:sz="0" w:space="0" w:color="auto"/>
        <w:left w:val="none" w:sz="0" w:space="0" w:color="auto"/>
        <w:bottom w:val="none" w:sz="0" w:space="0" w:color="auto"/>
        <w:right w:val="none" w:sz="0" w:space="0" w:color="auto"/>
      </w:divBdr>
    </w:div>
    <w:div w:id="1484395560">
      <w:bodyDiv w:val="1"/>
      <w:marLeft w:val="0"/>
      <w:marRight w:val="0"/>
      <w:marTop w:val="0"/>
      <w:marBottom w:val="0"/>
      <w:divBdr>
        <w:top w:val="none" w:sz="0" w:space="0" w:color="auto"/>
        <w:left w:val="none" w:sz="0" w:space="0" w:color="auto"/>
        <w:bottom w:val="none" w:sz="0" w:space="0" w:color="auto"/>
        <w:right w:val="none" w:sz="0" w:space="0" w:color="auto"/>
      </w:divBdr>
    </w:div>
    <w:div w:id="1533689930">
      <w:bodyDiv w:val="1"/>
      <w:marLeft w:val="0"/>
      <w:marRight w:val="0"/>
      <w:marTop w:val="0"/>
      <w:marBottom w:val="0"/>
      <w:divBdr>
        <w:top w:val="none" w:sz="0" w:space="0" w:color="auto"/>
        <w:left w:val="none" w:sz="0" w:space="0" w:color="auto"/>
        <w:bottom w:val="none" w:sz="0" w:space="0" w:color="auto"/>
        <w:right w:val="none" w:sz="0" w:space="0" w:color="auto"/>
      </w:divBdr>
    </w:div>
    <w:div w:id="1568683035">
      <w:bodyDiv w:val="1"/>
      <w:marLeft w:val="0"/>
      <w:marRight w:val="0"/>
      <w:marTop w:val="0"/>
      <w:marBottom w:val="0"/>
      <w:divBdr>
        <w:top w:val="none" w:sz="0" w:space="0" w:color="auto"/>
        <w:left w:val="none" w:sz="0" w:space="0" w:color="auto"/>
        <w:bottom w:val="none" w:sz="0" w:space="0" w:color="auto"/>
        <w:right w:val="none" w:sz="0" w:space="0" w:color="auto"/>
      </w:divBdr>
    </w:div>
    <w:div w:id="1573462352">
      <w:bodyDiv w:val="1"/>
      <w:marLeft w:val="0"/>
      <w:marRight w:val="0"/>
      <w:marTop w:val="0"/>
      <w:marBottom w:val="0"/>
      <w:divBdr>
        <w:top w:val="none" w:sz="0" w:space="0" w:color="auto"/>
        <w:left w:val="none" w:sz="0" w:space="0" w:color="auto"/>
        <w:bottom w:val="none" w:sz="0" w:space="0" w:color="auto"/>
        <w:right w:val="none" w:sz="0" w:space="0" w:color="auto"/>
      </w:divBdr>
    </w:div>
    <w:div w:id="1619602726">
      <w:bodyDiv w:val="1"/>
      <w:marLeft w:val="0"/>
      <w:marRight w:val="0"/>
      <w:marTop w:val="0"/>
      <w:marBottom w:val="0"/>
      <w:divBdr>
        <w:top w:val="none" w:sz="0" w:space="0" w:color="auto"/>
        <w:left w:val="none" w:sz="0" w:space="0" w:color="auto"/>
        <w:bottom w:val="none" w:sz="0" w:space="0" w:color="auto"/>
        <w:right w:val="none" w:sz="0" w:space="0" w:color="auto"/>
      </w:divBdr>
    </w:div>
    <w:div w:id="1631009238">
      <w:bodyDiv w:val="1"/>
      <w:marLeft w:val="0"/>
      <w:marRight w:val="0"/>
      <w:marTop w:val="0"/>
      <w:marBottom w:val="0"/>
      <w:divBdr>
        <w:top w:val="none" w:sz="0" w:space="0" w:color="auto"/>
        <w:left w:val="none" w:sz="0" w:space="0" w:color="auto"/>
        <w:bottom w:val="none" w:sz="0" w:space="0" w:color="auto"/>
        <w:right w:val="none" w:sz="0" w:space="0" w:color="auto"/>
      </w:divBdr>
    </w:div>
    <w:div w:id="1659385432">
      <w:bodyDiv w:val="1"/>
      <w:marLeft w:val="0"/>
      <w:marRight w:val="0"/>
      <w:marTop w:val="0"/>
      <w:marBottom w:val="0"/>
      <w:divBdr>
        <w:top w:val="none" w:sz="0" w:space="0" w:color="auto"/>
        <w:left w:val="none" w:sz="0" w:space="0" w:color="auto"/>
        <w:bottom w:val="none" w:sz="0" w:space="0" w:color="auto"/>
        <w:right w:val="none" w:sz="0" w:space="0" w:color="auto"/>
      </w:divBdr>
    </w:div>
    <w:div w:id="1669096839">
      <w:bodyDiv w:val="1"/>
      <w:marLeft w:val="0"/>
      <w:marRight w:val="0"/>
      <w:marTop w:val="0"/>
      <w:marBottom w:val="0"/>
      <w:divBdr>
        <w:top w:val="none" w:sz="0" w:space="0" w:color="auto"/>
        <w:left w:val="none" w:sz="0" w:space="0" w:color="auto"/>
        <w:bottom w:val="none" w:sz="0" w:space="0" w:color="auto"/>
        <w:right w:val="none" w:sz="0" w:space="0" w:color="auto"/>
      </w:divBdr>
    </w:div>
    <w:div w:id="1675380922">
      <w:bodyDiv w:val="1"/>
      <w:marLeft w:val="0"/>
      <w:marRight w:val="0"/>
      <w:marTop w:val="0"/>
      <w:marBottom w:val="0"/>
      <w:divBdr>
        <w:top w:val="none" w:sz="0" w:space="0" w:color="auto"/>
        <w:left w:val="none" w:sz="0" w:space="0" w:color="auto"/>
        <w:bottom w:val="none" w:sz="0" w:space="0" w:color="auto"/>
        <w:right w:val="none" w:sz="0" w:space="0" w:color="auto"/>
      </w:divBdr>
    </w:div>
    <w:div w:id="1689872577">
      <w:bodyDiv w:val="1"/>
      <w:marLeft w:val="0"/>
      <w:marRight w:val="0"/>
      <w:marTop w:val="0"/>
      <w:marBottom w:val="0"/>
      <w:divBdr>
        <w:top w:val="none" w:sz="0" w:space="0" w:color="auto"/>
        <w:left w:val="none" w:sz="0" w:space="0" w:color="auto"/>
        <w:bottom w:val="none" w:sz="0" w:space="0" w:color="auto"/>
        <w:right w:val="none" w:sz="0" w:space="0" w:color="auto"/>
      </w:divBdr>
    </w:div>
    <w:div w:id="1697123788">
      <w:bodyDiv w:val="1"/>
      <w:marLeft w:val="0"/>
      <w:marRight w:val="0"/>
      <w:marTop w:val="0"/>
      <w:marBottom w:val="0"/>
      <w:divBdr>
        <w:top w:val="none" w:sz="0" w:space="0" w:color="auto"/>
        <w:left w:val="none" w:sz="0" w:space="0" w:color="auto"/>
        <w:bottom w:val="none" w:sz="0" w:space="0" w:color="auto"/>
        <w:right w:val="none" w:sz="0" w:space="0" w:color="auto"/>
      </w:divBdr>
    </w:div>
    <w:div w:id="1702514869">
      <w:bodyDiv w:val="1"/>
      <w:marLeft w:val="0"/>
      <w:marRight w:val="0"/>
      <w:marTop w:val="0"/>
      <w:marBottom w:val="0"/>
      <w:divBdr>
        <w:top w:val="none" w:sz="0" w:space="0" w:color="auto"/>
        <w:left w:val="none" w:sz="0" w:space="0" w:color="auto"/>
        <w:bottom w:val="none" w:sz="0" w:space="0" w:color="auto"/>
        <w:right w:val="none" w:sz="0" w:space="0" w:color="auto"/>
      </w:divBdr>
      <w:divsChild>
        <w:div w:id="199365997">
          <w:marLeft w:val="0"/>
          <w:marRight w:val="0"/>
          <w:marTop w:val="0"/>
          <w:marBottom w:val="0"/>
          <w:divBdr>
            <w:top w:val="none" w:sz="0" w:space="0" w:color="auto"/>
            <w:left w:val="none" w:sz="0" w:space="0" w:color="auto"/>
            <w:bottom w:val="none" w:sz="0" w:space="0" w:color="auto"/>
            <w:right w:val="none" w:sz="0" w:space="0" w:color="auto"/>
          </w:divBdr>
          <w:divsChild>
            <w:div w:id="489559285">
              <w:marLeft w:val="0"/>
              <w:marRight w:val="0"/>
              <w:marTop w:val="0"/>
              <w:marBottom w:val="0"/>
              <w:divBdr>
                <w:top w:val="none" w:sz="0" w:space="0" w:color="auto"/>
                <w:left w:val="none" w:sz="0" w:space="0" w:color="auto"/>
                <w:bottom w:val="none" w:sz="0" w:space="0" w:color="auto"/>
                <w:right w:val="none" w:sz="0" w:space="0" w:color="auto"/>
              </w:divBdr>
              <w:divsChild>
                <w:div w:id="595864523">
                  <w:marLeft w:val="0"/>
                  <w:marRight w:val="-105"/>
                  <w:marTop w:val="0"/>
                  <w:marBottom w:val="0"/>
                  <w:divBdr>
                    <w:top w:val="none" w:sz="0" w:space="0" w:color="auto"/>
                    <w:left w:val="none" w:sz="0" w:space="0" w:color="auto"/>
                    <w:bottom w:val="none" w:sz="0" w:space="0" w:color="auto"/>
                    <w:right w:val="none" w:sz="0" w:space="0" w:color="auto"/>
                  </w:divBdr>
                  <w:divsChild>
                    <w:div w:id="1106533764">
                      <w:marLeft w:val="0"/>
                      <w:marRight w:val="0"/>
                      <w:marTop w:val="0"/>
                      <w:marBottom w:val="0"/>
                      <w:divBdr>
                        <w:top w:val="none" w:sz="0" w:space="0" w:color="auto"/>
                        <w:left w:val="none" w:sz="0" w:space="0" w:color="auto"/>
                        <w:bottom w:val="none" w:sz="0" w:space="0" w:color="auto"/>
                        <w:right w:val="none" w:sz="0" w:space="0" w:color="auto"/>
                      </w:divBdr>
                      <w:divsChild>
                        <w:div w:id="424689857">
                          <w:marLeft w:val="0"/>
                          <w:marRight w:val="0"/>
                          <w:marTop w:val="150"/>
                          <w:marBottom w:val="0"/>
                          <w:divBdr>
                            <w:top w:val="none" w:sz="0" w:space="0" w:color="auto"/>
                            <w:left w:val="none" w:sz="0" w:space="0" w:color="auto"/>
                            <w:bottom w:val="none" w:sz="0" w:space="0" w:color="auto"/>
                            <w:right w:val="none" w:sz="0" w:space="0" w:color="auto"/>
                          </w:divBdr>
                          <w:divsChild>
                            <w:div w:id="602539319">
                              <w:marLeft w:val="240"/>
                              <w:marRight w:val="240"/>
                              <w:marTop w:val="0"/>
                              <w:marBottom w:val="60"/>
                              <w:divBdr>
                                <w:top w:val="none" w:sz="0" w:space="0" w:color="auto"/>
                                <w:left w:val="none" w:sz="0" w:space="0" w:color="auto"/>
                                <w:bottom w:val="none" w:sz="0" w:space="0" w:color="auto"/>
                                <w:right w:val="none" w:sz="0" w:space="0" w:color="auto"/>
                              </w:divBdr>
                              <w:divsChild>
                                <w:div w:id="603461544">
                                  <w:marLeft w:val="150"/>
                                  <w:marRight w:val="0"/>
                                  <w:marTop w:val="0"/>
                                  <w:marBottom w:val="0"/>
                                  <w:divBdr>
                                    <w:top w:val="none" w:sz="0" w:space="0" w:color="auto"/>
                                    <w:left w:val="none" w:sz="0" w:space="0" w:color="auto"/>
                                    <w:bottom w:val="none" w:sz="0" w:space="0" w:color="auto"/>
                                    <w:right w:val="none" w:sz="0" w:space="0" w:color="auto"/>
                                  </w:divBdr>
                                  <w:divsChild>
                                    <w:div w:id="695887233">
                                      <w:marLeft w:val="0"/>
                                      <w:marRight w:val="0"/>
                                      <w:marTop w:val="0"/>
                                      <w:marBottom w:val="0"/>
                                      <w:divBdr>
                                        <w:top w:val="none" w:sz="0" w:space="0" w:color="auto"/>
                                        <w:left w:val="none" w:sz="0" w:space="0" w:color="auto"/>
                                        <w:bottom w:val="none" w:sz="0" w:space="0" w:color="auto"/>
                                        <w:right w:val="none" w:sz="0" w:space="0" w:color="auto"/>
                                      </w:divBdr>
                                      <w:divsChild>
                                        <w:div w:id="1910571726">
                                          <w:marLeft w:val="0"/>
                                          <w:marRight w:val="0"/>
                                          <w:marTop w:val="0"/>
                                          <w:marBottom w:val="0"/>
                                          <w:divBdr>
                                            <w:top w:val="none" w:sz="0" w:space="0" w:color="auto"/>
                                            <w:left w:val="none" w:sz="0" w:space="0" w:color="auto"/>
                                            <w:bottom w:val="none" w:sz="0" w:space="0" w:color="auto"/>
                                            <w:right w:val="none" w:sz="0" w:space="0" w:color="auto"/>
                                          </w:divBdr>
                                          <w:divsChild>
                                            <w:div w:id="1755780921">
                                              <w:marLeft w:val="0"/>
                                              <w:marRight w:val="0"/>
                                              <w:marTop w:val="0"/>
                                              <w:marBottom w:val="60"/>
                                              <w:divBdr>
                                                <w:top w:val="none" w:sz="0" w:space="0" w:color="auto"/>
                                                <w:left w:val="none" w:sz="0" w:space="0" w:color="auto"/>
                                                <w:bottom w:val="none" w:sz="0" w:space="0" w:color="auto"/>
                                                <w:right w:val="none" w:sz="0" w:space="0" w:color="auto"/>
                                              </w:divBdr>
                                              <w:divsChild>
                                                <w:div w:id="725689266">
                                                  <w:marLeft w:val="0"/>
                                                  <w:marRight w:val="0"/>
                                                  <w:marTop w:val="0"/>
                                                  <w:marBottom w:val="0"/>
                                                  <w:divBdr>
                                                    <w:top w:val="none" w:sz="0" w:space="0" w:color="auto"/>
                                                    <w:left w:val="none" w:sz="0" w:space="0" w:color="auto"/>
                                                    <w:bottom w:val="none" w:sz="0" w:space="0" w:color="auto"/>
                                                    <w:right w:val="none" w:sz="0" w:space="0" w:color="auto"/>
                                                  </w:divBdr>
                                                  <w:divsChild>
                                                    <w:div w:id="346712659">
                                                      <w:marLeft w:val="0"/>
                                                      <w:marRight w:val="0"/>
                                                      <w:marTop w:val="0"/>
                                                      <w:marBottom w:val="0"/>
                                                      <w:divBdr>
                                                        <w:top w:val="none" w:sz="0" w:space="0" w:color="auto"/>
                                                        <w:left w:val="none" w:sz="0" w:space="0" w:color="auto"/>
                                                        <w:bottom w:val="none" w:sz="0" w:space="0" w:color="auto"/>
                                                        <w:right w:val="none" w:sz="0" w:space="0" w:color="auto"/>
                                                      </w:divBdr>
                                                      <w:divsChild>
                                                        <w:div w:id="596183191">
                                                          <w:marLeft w:val="0"/>
                                                          <w:marRight w:val="0"/>
                                                          <w:marTop w:val="0"/>
                                                          <w:marBottom w:val="0"/>
                                                          <w:divBdr>
                                                            <w:top w:val="none" w:sz="0" w:space="0" w:color="auto"/>
                                                            <w:left w:val="none" w:sz="0" w:space="0" w:color="auto"/>
                                                            <w:bottom w:val="none" w:sz="0" w:space="0" w:color="auto"/>
                                                            <w:right w:val="none" w:sz="0" w:space="0" w:color="auto"/>
                                                          </w:divBdr>
                                                          <w:divsChild>
                                                            <w:div w:id="171722708">
                                                              <w:marLeft w:val="0"/>
                                                              <w:marRight w:val="0"/>
                                                              <w:marTop w:val="0"/>
                                                              <w:marBottom w:val="0"/>
                                                              <w:divBdr>
                                                                <w:top w:val="none" w:sz="0" w:space="0" w:color="auto"/>
                                                                <w:left w:val="none" w:sz="0" w:space="0" w:color="auto"/>
                                                                <w:bottom w:val="none" w:sz="0" w:space="0" w:color="auto"/>
                                                                <w:right w:val="none" w:sz="0" w:space="0" w:color="auto"/>
                                                              </w:divBdr>
                                                              <w:divsChild>
                                                                <w:div w:id="449513582">
                                                                  <w:marLeft w:val="105"/>
                                                                  <w:marRight w:val="105"/>
                                                                  <w:marTop w:val="90"/>
                                                                  <w:marBottom w:val="150"/>
                                                                  <w:divBdr>
                                                                    <w:top w:val="none" w:sz="0" w:space="0" w:color="auto"/>
                                                                    <w:left w:val="none" w:sz="0" w:space="0" w:color="auto"/>
                                                                    <w:bottom w:val="none" w:sz="0" w:space="0" w:color="auto"/>
                                                                    <w:right w:val="none" w:sz="0" w:space="0" w:color="auto"/>
                                                                  </w:divBdr>
                                                                </w:div>
                                                                <w:div w:id="836380247">
                                                                  <w:marLeft w:val="105"/>
                                                                  <w:marRight w:val="105"/>
                                                                  <w:marTop w:val="90"/>
                                                                  <w:marBottom w:val="150"/>
                                                                  <w:divBdr>
                                                                    <w:top w:val="none" w:sz="0" w:space="0" w:color="auto"/>
                                                                    <w:left w:val="none" w:sz="0" w:space="0" w:color="auto"/>
                                                                    <w:bottom w:val="none" w:sz="0" w:space="0" w:color="auto"/>
                                                                    <w:right w:val="none" w:sz="0" w:space="0" w:color="auto"/>
                                                                  </w:divBdr>
                                                                </w:div>
                                                                <w:div w:id="1123039386">
                                                                  <w:marLeft w:val="105"/>
                                                                  <w:marRight w:val="105"/>
                                                                  <w:marTop w:val="90"/>
                                                                  <w:marBottom w:val="150"/>
                                                                  <w:divBdr>
                                                                    <w:top w:val="none" w:sz="0" w:space="0" w:color="auto"/>
                                                                    <w:left w:val="none" w:sz="0" w:space="0" w:color="auto"/>
                                                                    <w:bottom w:val="none" w:sz="0" w:space="0" w:color="auto"/>
                                                                    <w:right w:val="none" w:sz="0" w:space="0" w:color="auto"/>
                                                                  </w:divBdr>
                                                                </w:div>
                                                                <w:div w:id="1415542924">
                                                                  <w:marLeft w:val="105"/>
                                                                  <w:marRight w:val="105"/>
                                                                  <w:marTop w:val="90"/>
                                                                  <w:marBottom w:val="150"/>
                                                                  <w:divBdr>
                                                                    <w:top w:val="none" w:sz="0" w:space="0" w:color="auto"/>
                                                                    <w:left w:val="none" w:sz="0" w:space="0" w:color="auto"/>
                                                                    <w:bottom w:val="none" w:sz="0" w:space="0" w:color="auto"/>
                                                                    <w:right w:val="none" w:sz="0" w:space="0" w:color="auto"/>
                                                                  </w:divBdr>
                                                                </w:div>
                                                                <w:div w:id="1744795707">
                                                                  <w:marLeft w:val="105"/>
                                                                  <w:marRight w:val="105"/>
                                                                  <w:marTop w:val="90"/>
                                                                  <w:marBottom w:val="150"/>
                                                                  <w:divBdr>
                                                                    <w:top w:val="none" w:sz="0" w:space="0" w:color="auto"/>
                                                                    <w:left w:val="none" w:sz="0" w:space="0" w:color="auto"/>
                                                                    <w:bottom w:val="none" w:sz="0" w:space="0" w:color="auto"/>
                                                                    <w:right w:val="none" w:sz="0" w:space="0" w:color="auto"/>
                                                                  </w:divBdr>
                                                                </w:div>
                                                                <w:div w:id="20531933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 w:id="1194462147">
                                                      <w:marLeft w:val="0"/>
                                                      <w:marRight w:val="60"/>
                                                      <w:marTop w:val="0"/>
                                                      <w:marBottom w:val="0"/>
                                                      <w:divBdr>
                                                        <w:top w:val="none" w:sz="0" w:space="0" w:color="auto"/>
                                                        <w:left w:val="none" w:sz="0" w:space="0" w:color="auto"/>
                                                        <w:bottom w:val="none" w:sz="0" w:space="0" w:color="auto"/>
                                                        <w:right w:val="none" w:sz="0" w:space="0" w:color="auto"/>
                                                      </w:divBdr>
                                                      <w:divsChild>
                                                        <w:div w:id="345451051">
                                                          <w:marLeft w:val="60"/>
                                                          <w:marRight w:val="0"/>
                                                          <w:marTop w:val="0"/>
                                                          <w:marBottom w:val="30"/>
                                                          <w:divBdr>
                                                            <w:top w:val="none" w:sz="0" w:space="0" w:color="auto"/>
                                                            <w:left w:val="none" w:sz="0" w:space="0" w:color="auto"/>
                                                            <w:bottom w:val="none" w:sz="0" w:space="0" w:color="auto"/>
                                                            <w:right w:val="none" w:sz="0" w:space="0" w:color="auto"/>
                                                          </w:divBdr>
                                                        </w:div>
                                                        <w:div w:id="1931742836">
                                                          <w:marLeft w:val="0"/>
                                                          <w:marRight w:val="0"/>
                                                          <w:marTop w:val="100"/>
                                                          <w:marBottom w:val="100"/>
                                                          <w:divBdr>
                                                            <w:top w:val="none" w:sz="0" w:space="0" w:color="auto"/>
                                                            <w:left w:val="none" w:sz="0" w:space="0" w:color="auto"/>
                                                            <w:bottom w:val="none" w:sz="0" w:space="0" w:color="auto"/>
                                                            <w:right w:val="none" w:sz="0" w:space="0" w:color="auto"/>
                                                          </w:divBdr>
                                                          <w:divsChild>
                                                            <w:div w:id="554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58603">
                                                  <w:marLeft w:val="0"/>
                                                  <w:marRight w:val="0"/>
                                                  <w:marTop w:val="150"/>
                                                  <w:marBottom w:val="0"/>
                                                  <w:divBdr>
                                                    <w:top w:val="none" w:sz="0" w:space="0" w:color="auto"/>
                                                    <w:left w:val="none" w:sz="0" w:space="0" w:color="auto"/>
                                                    <w:bottom w:val="none" w:sz="0" w:space="0" w:color="auto"/>
                                                    <w:right w:val="none" w:sz="0" w:space="0" w:color="auto"/>
                                                  </w:divBdr>
                                                </w:div>
                                                <w:div w:id="1431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87182">
      <w:bodyDiv w:val="1"/>
      <w:marLeft w:val="0"/>
      <w:marRight w:val="0"/>
      <w:marTop w:val="0"/>
      <w:marBottom w:val="0"/>
      <w:divBdr>
        <w:top w:val="none" w:sz="0" w:space="0" w:color="auto"/>
        <w:left w:val="none" w:sz="0" w:space="0" w:color="auto"/>
        <w:bottom w:val="none" w:sz="0" w:space="0" w:color="auto"/>
        <w:right w:val="none" w:sz="0" w:space="0" w:color="auto"/>
      </w:divBdr>
    </w:div>
    <w:div w:id="1741293493">
      <w:bodyDiv w:val="1"/>
      <w:marLeft w:val="0"/>
      <w:marRight w:val="0"/>
      <w:marTop w:val="0"/>
      <w:marBottom w:val="0"/>
      <w:divBdr>
        <w:top w:val="none" w:sz="0" w:space="0" w:color="auto"/>
        <w:left w:val="none" w:sz="0" w:space="0" w:color="auto"/>
        <w:bottom w:val="none" w:sz="0" w:space="0" w:color="auto"/>
        <w:right w:val="none" w:sz="0" w:space="0" w:color="auto"/>
      </w:divBdr>
    </w:div>
    <w:div w:id="1751151758">
      <w:bodyDiv w:val="1"/>
      <w:marLeft w:val="0"/>
      <w:marRight w:val="0"/>
      <w:marTop w:val="0"/>
      <w:marBottom w:val="0"/>
      <w:divBdr>
        <w:top w:val="none" w:sz="0" w:space="0" w:color="auto"/>
        <w:left w:val="none" w:sz="0" w:space="0" w:color="auto"/>
        <w:bottom w:val="none" w:sz="0" w:space="0" w:color="auto"/>
        <w:right w:val="none" w:sz="0" w:space="0" w:color="auto"/>
      </w:divBdr>
    </w:div>
    <w:div w:id="1752044831">
      <w:bodyDiv w:val="1"/>
      <w:marLeft w:val="0"/>
      <w:marRight w:val="0"/>
      <w:marTop w:val="0"/>
      <w:marBottom w:val="0"/>
      <w:divBdr>
        <w:top w:val="none" w:sz="0" w:space="0" w:color="auto"/>
        <w:left w:val="none" w:sz="0" w:space="0" w:color="auto"/>
        <w:bottom w:val="none" w:sz="0" w:space="0" w:color="auto"/>
        <w:right w:val="none" w:sz="0" w:space="0" w:color="auto"/>
      </w:divBdr>
    </w:div>
    <w:div w:id="1754812874">
      <w:bodyDiv w:val="1"/>
      <w:marLeft w:val="0"/>
      <w:marRight w:val="0"/>
      <w:marTop w:val="0"/>
      <w:marBottom w:val="0"/>
      <w:divBdr>
        <w:top w:val="none" w:sz="0" w:space="0" w:color="auto"/>
        <w:left w:val="none" w:sz="0" w:space="0" w:color="auto"/>
        <w:bottom w:val="none" w:sz="0" w:space="0" w:color="auto"/>
        <w:right w:val="none" w:sz="0" w:space="0" w:color="auto"/>
      </w:divBdr>
    </w:div>
    <w:div w:id="1765371274">
      <w:bodyDiv w:val="1"/>
      <w:marLeft w:val="0"/>
      <w:marRight w:val="0"/>
      <w:marTop w:val="0"/>
      <w:marBottom w:val="0"/>
      <w:divBdr>
        <w:top w:val="none" w:sz="0" w:space="0" w:color="auto"/>
        <w:left w:val="none" w:sz="0" w:space="0" w:color="auto"/>
        <w:bottom w:val="none" w:sz="0" w:space="0" w:color="auto"/>
        <w:right w:val="none" w:sz="0" w:space="0" w:color="auto"/>
      </w:divBdr>
    </w:div>
    <w:div w:id="1766031047">
      <w:bodyDiv w:val="1"/>
      <w:marLeft w:val="0"/>
      <w:marRight w:val="0"/>
      <w:marTop w:val="0"/>
      <w:marBottom w:val="0"/>
      <w:divBdr>
        <w:top w:val="none" w:sz="0" w:space="0" w:color="auto"/>
        <w:left w:val="none" w:sz="0" w:space="0" w:color="auto"/>
        <w:bottom w:val="none" w:sz="0" w:space="0" w:color="auto"/>
        <w:right w:val="none" w:sz="0" w:space="0" w:color="auto"/>
      </w:divBdr>
    </w:div>
    <w:div w:id="1773549500">
      <w:bodyDiv w:val="1"/>
      <w:marLeft w:val="0"/>
      <w:marRight w:val="0"/>
      <w:marTop w:val="0"/>
      <w:marBottom w:val="0"/>
      <w:divBdr>
        <w:top w:val="none" w:sz="0" w:space="0" w:color="auto"/>
        <w:left w:val="none" w:sz="0" w:space="0" w:color="auto"/>
        <w:bottom w:val="none" w:sz="0" w:space="0" w:color="auto"/>
        <w:right w:val="none" w:sz="0" w:space="0" w:color="auto"/>
      </w:divBdr>
    </w:div>
    <w:div w:id="1788507337">
      <w:bodyDiv w:val="1"/>
      <w:marLeft w:val="0"/>
      <w:marRight w:val="0"/>
      <w:marTop w:val="0"/>
      <w:marBottom w:val="0"/>
      <w:divBdr>
        <w:top w:val="none" w:sz="0" w:space="0" w:color="auto"/>
        <w:left w:val="none" w:sz="0" w:space="0" w:color="auto"/>
        <w:bottom w:val="none" w:sz="0" w:space="0" w:color="auto"/>
        <w:right w:val="none" w:sz="0" w:space="0" w:color="auto"/>
      </w:divBdr>
    </w:div>
    <w:div w:id="1796832737">
      <w:bodyDiv w:val="1"/>
      <w:marLeft w:val="0"/>
      <w:marRight w:val="0"/>
      <w:marTop w:val="0"/>
      <w:marBottom w:val="0"/>
      <w:divBdr>
        <w:top w:val="none" w:sz="0" w:space="0" w:color="auto"/>
        <w:left w:val="none" w:sz="0" w:space="0" w:color="auto"/>
        <w:bottom w:val="none" w:sz="0" w:space="0" w:color="auto"/>
        <w:right w:val="none" w:sz="0" w:space="0" w:color="auto"/>
      </w:divBdr>
    </w:div>
    <w:div w:id="1813910058">
      <w:bodyDiv w:val="1"/>
      <w:marLeft w:val="0"/>
      <w:marRight w:val="0"/>
      <w:marTop w:val="0"/>
      <w:marBottom w:val="0"/>
      <w:divBdr>
        <w:top w:val="none" w:sz="0" w:space="0" w:color="auto"/>
        <w:left w:val="none" w:sz="0" w:space="0" w:color="auto"/>
        <w:bottom w:val="none" w:sz="0" w:space="0" w:color="auto"/>
        <w:right w:val="none" w:sz="0" w:space="0" w:color="auto"/>
      </w:divBdr>
    </w:div>
    <w:div w:id="1835602846">
      <w:bodyDiv w:val="1"/>
      <w:marLeft w:val="0"/>
      <w:marRight w:val="0"/>
      <w:marTop w:val="0"/>
      <w:marBottom w:val="0"/>
      <w:divBdr>
        <w:top w:val="none" w:sz="0" w:space="0" w:color="auto"/>
        <w:left w:val="none" w:sz="0" w:space="0" w:color="auto"/>
        <w:bottom w:val="none" w:sz="0" w:space="0" w:color="auto"/>
        <w:right w:val="none" w:sz="0" w:space="0" w:color="auto"/>
      </w:divBdr>
    </w:div>
    <w:div w:id="1836333812">
      <w:bodyDiv w:val="1"/>
      <w:marLeft w:val="0"/>
      <w:marRight w:val="0"/>
      <w:marTop w:val="0"/>
      <w:marBottom w:val="0"/>
      <w:divBdr>
        <w:top w:val="none" w:sz="0" w:space="0" w:color="auto"/>
        <w:left w:val="none" w:sz="0" w:space="0" w:color="auto"/>
        <w:bottom w:val="none" w:sz="0" w:space="0" w:color="auto"/>
        <w:right w:val="none" w:sz="0" w:space="0" w:color="auto"/>
      </w:divBdr>
    </w:div>
    <w:div w:id="1844124148">
      <w:bodyDiv w:val="1"/>
      <w:marLeft w:val="0"/>
      <w:marRight w:val="0"/>
      <w:marTop w:val="0"/>
      <w:marBottom w:val="0"/>
      <w:divBdr>
        <w:top w:val="none" w:sz="0" w:space="0" w:color="auto"/>
        <w:left w:val="none" w:sz="0" w:space="0" w:color="auto"/>
        <w:bottom w:val="none" w:sz="0" w:space="0" w:color="auto"/>
        <w:right w:val="none" w:sz="0" w:space="0" w:color="auto"/>
      </w:divBdr>
    </w:div>
    <w:div w:id="1849441355">
      <w:bodyDiv w:val="1"/>
      <w:marLeft w:val="0"/>
      <w:marRight w:val="0"/>
      <w:marTop w:val="0"/>
      <w:marBottom w:val="0"/>
      <w:divBdr>
        <w:top w:val="none" w:sz="0" w:space="0" w:color="auto"/>
        <w:left w:val="none" w:sz="0" w:space="0" w:color="auto"/>
        <w:bottom w:val="none" w:sz="0" w:space="0" w:color="auto"/>
        <w:right w:val="none" w:sz="0" w:space="0" w:color="auto"/>
      </w:divBdr>
    </w:div>
    <w:div w:id="1874733540">
      <w:bodyDiv w:val="1"/>
      <w:marLeft w:val="0"/>
      <w:marRight w:val="0"/>
      <w:marTop w:val="0"/>
      <w:marBottom w:val="0"/>
      <w:divBdr>
        <w:top w:val="none" w:sz="0" w:space="0" w:color="auto"/>
        <w:left w:val="none" w:sz="0" w:space="0" w:color="auto"/>
        <w:bottom w:val="none" w:sz="0" w:space="0" w:color="auto"/>
        <w:right w:val="none" w:sz="0" w:space="0" w:color="auto"/>
      </w:divBdr>
    </w:div>
    <w:div w:id="1876231368">
      <w:bodyDiv w:val="1"/>
      <w:marLeft w:val="0"/>
      <w:marRight w:val="0"/>
      <w:marTop w:val="0"/>
      <w:marBottom w:val="0"/>
      <w:divBdr>
        <w:top w:val="none" w:sz="0" w:space="0" w:color="auto"/>
        <w:left w:val="none" w:sz="0" w:space="0" w:color="auto"/>
        <w:bottom w:val="none" w:sz="0" w:space="0" w:color="auto"/>
        <w:right w:val="none" w:sz="0" w:space="0" w:color="auto"/>
      </w:divBdr>
    </w:div>
    <w:div w:id="1910073968">
      <w:bodyDiv w:val="1"/>
      <w:marLeft w:val="0"/>
      <w:marRight w:val="0"/>
      <w:marTop w:val="0"/>
      <w:marBottom w:val="0"/>
      <w:divBdr>
        <w:top w:val="none" w:sz="0" w:space="0" w:color="auto"/>
        <w:left w:val="none" w:sz="0" w:space="0" w:color="auto"/>
        <w:bottom w:val="none" w:sz="0" w:space="0" w:color="auto"/>
        <w:right w:val="none" w:sz="0" w:space="0" w:color="auto"/>
      </w:divBdr>
    </w:div>
    <w:div w:id="1910579091">
      <w:bodyDiv w:val="1"/>
      <w:marLeft w:val="0"/>
      <w:marRight w:val="0"/>
      <w:marTop w:val="0"/>
      <w:marBottom w:val="0"/>
      <w:divBdr>
        <w:top w:val="none" w:sz="0" w:space="0" w:color="auto"/>
        <w:left w:val="none" w:sz="0" w:space="0" w:color="auto"/>
        <w:bottom w:val="none" w:sz="0" w:space="0" w:color="auto"/>
        <w:right w:val="none" w:sz="0" w:space="0" w:color="auto"/>
      </w:divBdr>
    </w:div>
    <w:div w:id="1922714198">
      <w:bodyDiv w:val="1"/>
      <w:marLeft w:val="0"/>
      <w:marRight w:val="0"/>
      <w:marTop w:val="0"/>
      <w:marBottom w:val="0"/>
      <w:divBdr>
        <w:top w:val="none" w:sz="0" w:space="0" w:color="auto"/>
        <w:left w:val="none" w:sz="0" w:space="0" w:color="auto"/>
        <w:bottom w:val="none" w:sz="0" w:space="0" w:color="auto"/>
        <w:right w:val="none" w:sz="0" w:space="0" w:color="auto"/>
      </w:divBdr>
    </w:div>
    <w:div w:id="1929196493">
      <w:bodyDiv w:val="1"/>
      <w:marLeft w:val="0"/>
      <w:marRight w:val="0"/>
      <w:marTop w:val="0"/>
      <w:marBottom w:val="0"/>
      <w:divBdr>
        <w:top w:val="none" w:sz="0" w:space="0" w:color="auto"/>
        <w:left w:val="none" w:sz="0" w:space="0" w:color="auto"/>
        <w:bottom w:val="none" w:sz="0" w:space="0" w:color="auto"/>
        <w:right w:val="none" w:sz="0" w:space="0" w:color="auto"/>
      </w:divBdr>
    </w:div>
    <w:div w:id="1929539451">
      <w:bodyDiv w:val="1"/>
      <w:marLeft w:val="0"/>
      <w:marRight w:val="0"/>
      <w:marTop w:val="0"/>
      <w:marBottom w:val="0"/>
      <w:divBdr>
        <w:top w:val="none" w:sz="0" w:space="0" w:color="auto"/>
        <w:left w:val="none" w:sz="0" w:space="0" w:color="auto"/>
        <w:bottom w:val="none" w:sz="0" w:space="0" w:color="auto"/>
        <w:right w:val="none" w:sz="0" w:space="0" w:color="auto"/>
      </w:divBdr>
    </w:div>
    <w:div w:id="1950896424">
      <w:bodyDiv w:val="1"/>
      <w:marLeft w:val="0"/>
      <w:marRight w:val="0"/>
      <w:marTop w:val="0"/>
      <w:marBottom w:val="0"/>
      <w:divBdr>
        <w:top w:val="none" w:sz="0" w:space="0" w:color="auto"/>
        <w:left w:val="none" w:sz="0" w:space="0" w:color="auto"/>
        <w:bottom w:val="none" w:sz="0" w:space="0" w:color="auto"/>
        <w:right w:val="none" w:sz="0" w:space="0" w:color="auto"/>
      </w:divBdr>
    </w:div>
    <w:div w:id="1954901419">
      <w:bodyDiv w:val="1"/>
      <w:marLeft w:val="0"/>
      <w:marRight w:val="0"/>
      <w:marTop w:val="0"/>
      <w:marBottom w:val="0"/>
      <w:divBdr>
        <w:top w:val="none" w:sz="0" w:space="0" w:color="auto"/>
        <w:left w:val="none" w:sz="0" w:space="0" w:color="auto"/>
        <w:bottom w:val="none" w:sz="0" w:space="0" w:color="auto"/>
        <w:right w:val="none" w:sz="0" w:space="0" w:color="auto"/>
      </w:divBdr>
    </w:div>
    <w:div w:id="1957522427">
      <w:bodyDiv w:val="1"/>
      <w:marLeft w:val="0"/>
      <w:marRight w:val="0"/>
      <w:marTop w:val="0"/>
      <w:marBottom w:val="0"/>
      <w:divBdr>
        <w:top w:val="none" w:sz="0" w:space="0" w:color="auto"/>
        <w:left w:val="none" w:sz="0" w:space="0" w:color="auto"/>
        <w:bottom w:val="none" w:sz="0" w:space="0" w:color="auto"/>
        <w:right w:val="none" w:sz="0" w:space="0" w:color="auto"/>
      </w:divBdr>
    </w:div>
    <w:div w:id="1964773818">
      <w:bodyDiv w:val="1"/>
      <w:marLeft w:val="0"/>
      <w:marRight w:val="0"/>
      <w:marTop w:val="0"/>
      <w:marBottom w:val="0"/>
      <w:divBdr>
        <w:top w:val="none" w:sz="0" w:space="0" w:color="auto"/>
        <w:left w:val="none" w:sz="0" w:space="0" w:color="auto"/>
        <w:bottom w:val="none" w:sz="0" w:space="0" w:color="auto"/>
        <w:right w:val="none" w:sz="0" w:space="0" w:color="auto"/>
      </w:divBdr>
    </w:div>
    <w:div w:id="1974678895">
      <w:bodyDiv w:val="1"/>
      <w:marLeft w:val="0"/>
      <w:marRight w:val="0"/>
      <w:marTop w:val="0"/>
      <w:marBottom w:val="0"/>
      <w:divBdr>
        <w:top w:val="none" w:sz="0" w:space="0" w:color="auto"/>
        <w:left w:val="none" w:sz="0" w:space="0" w:color="auto"/>
        <w:bottom w:val="none" w:sz="0" w:space="0" w:color="auto"/>
        <w:right w:val="none" w:sz="0" w:space="0" w:color="auto"/>
      </w:divBdr>
    </w:div>
    <w:div w:id="1983341710">
      <w:bodyDiv w:val="1"/>
      <w:marLeft w:val="0"/>
      <w:marRight w:val="0"/>
      <w:marTop w:val="0"/>
      <w:marBottom w:val="0"/>
      <w:divBdr>
        <w:top w:val="none" w:sz="0" w:space="0" w:color="auto"/>
        <w:left w:val="none" w:sz="0" w:space="0" w:color="auto"/>
        <w:bottom w:val="none" w:sz="0" w:space="0" w:color="auto"/>
        <w:right w:val="none" w:sz="0" w:space="0" w:color="auto"/>
      </w:divBdr>
    </w:div>
    <w:div w:id="1984121853">
      <w:bodyDiv w:val="1"/>
      <w:marLeft w:val="0"/>
      <w:marRight w:val="0"/>
      <w:marTop w:val="0"/>
      <w:marBottom w:val="0"/>
      <w:divBdr>
        <w:top w:val="none" w:sz="0" w:space="0" w:color="auto"/>
        <w:left w:val="none" w:sz="0" w:space="0" w:color="auto"/>
        <w:bottom w:val="none" w:sz="0" w:space="0" w:color="auto"/>
        <w:right w:val="none" w:sz="0" w:space="0" w:color="auto"/>
      </w:divBdr>
      <w:divsChild>
        <w:div w:id="1580601497">
          <w:marLeft w:val="0"/>
          <w:marRight w:val="0"/>
          <w:marTop w:val="0"/>
          <w:marBottom w:val="0"/>
          <w:divBdr>
            <w:top w:val="none" w:sz="0" w:space="0" w:color="auto"/>
            <w:left w:val="none" w:sz="0" w:space="0" w:color="auto"/>
            <w:bottom w:val="none" w:sz="0" w:space="0" w:color="auto"/>
            <w:right w:val="none" w:sz="0" w:space="0" w:color="auto"/>
          </w:divBdr>
          <w:divsChild>
            <w:div w:id="135878668">
              <w:marLeft w:val="0"/>
              <w:marRight w:val="0"/>
              <w:marTop w:val="0"/>
              <w:marBottom w:val="0"/>
              <w:divBdr>
                <w:top w:val="none" w:sz="0" w:space="0" w:color="auto"/>
                <w:left w:val="none" w:sz="0" w:space="0" w:color="auto"/>
                <w:bottom w:val="none" w:sz="0" w:space="0" w:color="auto"/>
                <w:right w:val="none" w:sz="0" w:space="0" w:color="auto"/>
              </w:divBdr>
              <w:divsChild>
                <w:div w:id="1830826745">
                  <w:marLeft w:val="0"/>
                  <w:marRight w:val="-105"/>
                  <w:marTop w:val="0"/>
                  <w:marBottom w:val="0"/>
                  <w:divBdr>
                    <w:top w:val="none" w:sz="0" w:space="0" w:color="auto"/>
                    <w:left w:val="none" w:sz="0" w:space="0" w:color="auto"/>
                    <w:bottom w:val="none" w:sz="0" w:space="0" w:color="auto"/>
                    <w:right w:val="none" w:sz="0" w:space="0" w:color="auto"/>
                  </w:divBdr>
                  <w:divsChild>
                    <w:div w:id="40982437">
                      <w:marLeft w:val="0"/>
                      <w:marRight w:val="0"/>
                      <w:marTop w:val="0"/>
                      <w:marBottom w:val="0"/>
                      <w:divBdr>
                        <w:top w:val="none" w:sz="0" w:space="0" w:color="auto"/>
                        <w:left w:val="none" w:sz="0" w:space="0" w:color="auto"/>
                        <w:bottom w:val="none" w:sz="0" w:space="0" w:color="auto"/>
                        <w:right w:val="none" w:sz="0" w:space="0" w:color="auto"/>
                      </w:divBdr>
                      <w:divsChild>
                        <w:div w:id="1104500038">
                          <w:marLeft w:val="0"/>
                          <w:marRight w:val="0"/>
                          <w:marTop w:val="0"/>
                          <w:marBottom w:val="0"/>
                          <w:divBdr>
                            <w:top w:val="none" w:sz="0" w:space="0" w:color="auto"/>
                            <w:left w:val="none" w:sz="0" w:space="0" w:color="auto"/>
                            <w:bottom w:val="none" w:sz="0" w:space="0" w:color="auto"/>
                            <w:right w:val="none" w:sz="0" w:space="0" w:color="auto"/>
                          </w:divBdr>
                          <w:divsChild>
                            <w:div w:id="202180983">
                              <w:marLeft w:val="240"/>
                              <w:marRight w:val="240"/>
                              <w:marTop w:val="0"/>
                              <w:marBottom w:val="105"/>
                              <w:divBdr>
                                <w:top w:val="none" w:sz="0" w:space="0" w:color="auto"/>
                                <w:left w:val="none" w:sz="0" w:space="0" w:color="auto"/>
                                <w:bottom w:val="none" w:sz="0" w:space="0" w:color="auto"/>
                                <w:right w:val="none" w:sz="0" w:space="0" w:color="auto"/>
                              </w:divBdr>
                              <w:divsChild>
                                <w:div w:id="561214239">
                                  <w:marLeft w:val="150"/>
                                  <w:marRight w:val="0"/>
                                  <w:marTop w:val="0"/>
                                  <w:marBottom w:val="0"/>
                                  <w:divBdr>
                                    <w:top w:val="none" w:sz="0" w:space="0" w:color="auto"/>
                                    <w:left w:val="none" w:sz="0" w:space="0" w:color="auto"/>
                                    <w:bottom w:val="none" w:sz="0" w:space="0" w:color="auto"/>
                                    <w:right w:val="none" w:sz="0" w:space="0" w:color="auto"/>
                                  </w:divBdr>
                                  <w:divsChild>
                                    <w:div w:id="276717971">
                                      <w:marLeft w:val="0"/>
                                      <w:marRight w:val="0"/>
                                      <w:marTop w:val="0"/>
                                      <w:marBottom w:val="0"/>
                                      <w:divBdr>
                                        <w:top w:val="none" w:sz="0" w:space="0" w:color="auto"/>
                                        <w:left w:val="none" w:sz="0" w:space="0" w:color="auto"/>
                                        <w:bottom w:val="none" w:sz="0" w:space="0" w:color="auto"/>
                                        <w:right w:val="none" w:sz="0" w:space="0" w:color="auto"/>
                                      </w:divBdr>
                                      <w:divsChild>
                                        <w:div w:id="129514324">
                                          <w:marLeft w:val="0"/>
                                          <w:marRight w:val="0"/>
                                          <w:marTop w:val="0"/>
                                          <w:marBottom w:val="0"/>
                                          <w:divBdr>
                                            <w:top w:val="none" w:sz="0" w:space="0" w:color="auto"/>
                                            <w:left w:val="none" w:sz="0" w:space="0" w:color="auto"/>
                                            <w:bottom w:val="none" w:sz="0" w:space="0" w:color="auto"/>
                                            <w:right w:val="none" w:sz="0" w:space="0" w:color="auto"/>
                                          </w:divBdr>
                                          <w:divsChild>
                                            <w:div w:id="1048146131">
                                              <w:marLeft w:val="0"/>
                                              <w:marRight w:val="0"/>
                                              <w:marTop w:val="0"/>
                                              <w:marBottom w:val="60"/>
                                              <w:divBdr>
                                                <w:top w:val="none" w:sz="0" w:space="0" w:color="auto"/>
                                                <w:left w:val="none" w:sz="0" w:space="0" w:color="auto"/>
                                                <w:bottom w:val="none" w:sz="0" w:space="0" w:color="auto"/>
                                                <w:right w:val="none" w:sz="0" w:space="0" w:color="auto"/>
                                              </w:divBdr>
                                              <w:divsChild>
                                                <w:div w:id="9482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6249">
                                      <w:marLeft w:val="0"/>
                                      <w:marRight w:val="0"/>
                                      <w:marTop w:val="0"/>
                                      <w:marBottom w:val="0"/>
                                      <w:divBdr>
                                        <w:top w:val="none" w:sz="0" w:space="0" w:color="auto"/>
                                        <w:left w:val="none" w:sz="0" w:space="0" w:color="auto"/>
                                        <w:bottom w:val="none" w:sz="0" w:space="0" w:color="auto"/>
                                        <w:right w:val="none" w:sz="0" w:space="0" w:color="auto"/>
                                      </w:divBdr>
                                      <w:divsChild>
                                        <w:div w:id="898444428">
                                          <w:marLeft w:val="0"/>
                                          <w:marRight w:val="0"/>
                                          <w:marTop w:val="0"/>
                                          <w:marBottom w:val="0"/>
                                          <w:divBdr>
                                            <w:top w:val="none" w:sz="0" w:space="0" w:color="auto"/>
                                            <w:left w:val="none" w:sz="0" w:space="0" w:color="auto"/>
                                            <w:bottom w:val="none" w:sz="0" w:space="0" w:color="auto"/>
                                            <w:right w:val="none" w:sz="0" w:space="0" w:color="auto"/>
                                          </w:divBdr>
                                          <w:divsChild>
                                            <w:div w:id="705522203">
                                              <w:marLeft w:val="0"/>
                                              <w:marRight w:val="0"/>
                                              <w:marTop w:val="0"/>
                                              <w:marBottom w:val="60"/>
                                              <w:divBdr>
                                                <w:top w:val="none" w:sz="0" w:space="0" w:color="auto"/>
                                                <w:left w:val="none" w:sz="0" w:space="0" w:color="auto"/>
                                                <w:bottom w:val="none" w:sz="0" w:space="0" w:color="auto"/>
                                                <w:right w:val="none" w:sz="0" w:space="0" w:color="auto"/>
                                              </w:divBdr>
                                              <w:divsChild>
                                                <w:div w:id="1208566389">
                                                  <w:marLeft w:val="0"/>
                                                  <w:marRight w:val="0"/>
                                                  <w:marTop w:val="150"/>
                                                  <w:marBottom w:val="0"/>
                                                  <w:divBdr>
                                                    <w:top w:val="none" w:sz="0" w:space="0" w:color="auto"/>
                                                    <w:left w:val="none" w:sz="0" w:space="0" w:color="auto"/>
                                                    <w:bottom w:val="none" w:sz="0" w:space="0" w:color="auto"/>
                                                    <w:right w:val="none" w:sz="0" w:space="0" w:color="auto"/>
                                                  </w:divBdr>
                                                </w:div>
                                                <w:div w:id="1387684351">
                                                  <w:marLeft w:val="0"/>
                                                  <w:marRight w:val="0"/>
                                                  <w:marTop w:val="0"/>
                                                  <w:marBottom w:val="0"/>
                                                  <w:divBdr>
                                                    <w:top w:val="none" w:sz="0" w:space="0" w:color="auto"/>
                                                    <w:left w:val="none" w:sz="0" w:space="0" w:color="auto"/>
                                                    <w:bottom w:val="none" w:sz="0" w:space="0" w:color="auto"/>
                                                    <w:right w:val="none" w:sz="0" w:space="0" w:color="auto"/>
                                                  </w:divBdr>
                                                  <w:divsChild>
                                                    <w:div w:id="1879583612">
                                                      <w:marLeft w:val="0"/>
                                                      <w:marRight w:val="60"/>
                                                      <w:marTop w:val="0"/>
                                                      <w:marBottom w:val="0"/>
                                                      <w:divBdr>
                                                        <w:top w:val="none" w:sz="0" w:space="0" w:color="auto"/>
                                                        <w:left w:val="none" w:sz="0" w:space="0" w:color="auto"/>
                                                        <w:bottom w:val="none" w:sz="0" w:space="0" w:color="auto"/>
                                                        <w:right w:val="none" w:sz="0" w:space="0" w:color="auto"/>
                                                      </w:divBdr>
                                                      <w:divsChild>
                                                        <w:div w:id="616762138">
                                                          <w:marLeft w:val="60"/>
                                                          <w:marRight w:val="0"/>
                                                          <w:marTop w:val="0"/>
                                                          <w:marBottom w:val="30"/>
                                                          <w:divBdr>
                                                            <w:top w:val="none" w:sz="0" w:space="0" w:color="auto"/>
                                                            <w:left w:val="none" w:sz="0" w:space="0" w:color="auto"/>
                                                            <w:bottom w:val="none" w:sz="0" w:space="0" w:color="auto"/>
                                                            <w:right w:val="none" w:sz="0" w:space="0" w:color="auto"/>
                                                          </w:divBdr>
                                                        </w:div>
                                                        <w:div w:id="1046679888">
                                                          <w:marLeft w:val="0"/>
                                                          <w:marRight w:val="0"/>
                                                          <w:marTop w:val="100"/>
                                                          <w:marBottom w:val="100"/>
                                                          <w:divBdr>
                                                            <w:top w:val="none" w:sz="0" w:space="0" w:color="auto"/>
                                                            <w:left w:val="none" w:sz="0" w:space="0" w:color="auto"/>
                                                            <w:bottom w:val="none" w:sz="0" w:space="0" w:color="auto"/>
                                                            <w:right w:val="none" w:sz="0" w:space="0" w:color="auto"/>
                                                          </w:divBdr>
                                                          <w:divsChild>
                                                            <w:div w:id="2952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5046">
                                                      <w:marLeft w:val="0"/>
                                                      <w:marRight w:val="0"/>
                                                      <w:marTop w:val="0"/>
                                                      <w:marBottom w:val="0"/>
                                                      <w:divBdr>
                                                        <w:top w:val="none" w:sz="0" w:space="0" w:color="auto"/>
                                                        <w:left w:val="none" w:sz="0" w:space="0" w:color="auto"/>
                                                        <w:bottom w:val="none" w:sz="0" w:space="0" w:color="auto"/>
                                                        <w:right w:val="none" w:sz="0" w:space="0" w:color="auto"/>
                                                      </w:divBdr>
                                                      <w:divsChild>
                                                        <w:div w:id="102724616">
                                                          <w:marLeft w:val="0"/>
                                                          <w:marRight w:val="0"/>
                                                          <w:marTop w:val="0"/>
                                                          <w:marBottom w:val="0"/>
                                                          <w:divBdr>
                                                            <w:top w:val="none" w:sz="0" w:space="0" w:color="auto"/>
                                                            <w:left w:val="none" w:sz="0" w:space="0" w:color="auto"/>
                                                            <w:bottom w:val="none" w:sz="0" w:space="0" w:color="auto"/>
                                                            <w:right w:val="none" w:sz="0" w:space="0" w:color="auto"/>
                                                          </w:divBdr>
                                                          <w:divsChild>
                                                            <w:div w:id="1524127937">
                                                              <w:marLeft w:val="0"/>
                                                              <w:marRight w:val="0"/>
                                                              <w:marTop w:val="0"/>
                                                              <w:marBottom w:val="0"/>
                                                              <w:divBdr>
                                                                <w:top w:val="none" w:sz="0" w:space="0" w:color="auto"/>
                                                                <w:left w:val="none" w:sz="0" w:space="0" w:color="auto"/>
                                                                <w:bottom w:val="none" w:sz="0" w:space="0" w:color="auto"/>
                                                                <w:right w:val="none" w:sz="0" w:space="0" w:color="auto"/>
                                                              </w:divBdr>
                                                              <w:divsChild>
                                                                <w:div w:id="31080997">
                                                                  <w:marLeft w:val="105"/>
                                                                  <w:marRight w:val="105"/>
                                                                  <w:marTop w:val="90"/>
                                                                  <w:marBottom w:val="150"/>
                                                                  <w:divBdr>
                                                                    <w:top w:val="none" w:sz="0" w:space="0" w:color="auto"/>
                                                                    <w:left w:val="none" w:sz="0" w:space="0" w:color="auto"/>
                                                                    <w:bottom w:val="none" w:sz="0" w:space="0" w:color="auto"/>
                                                                    <w:right w:val="none" w:sz="0" w:space="0" w:color="auto"/>
                                                                  </w:divBdr>
                                                                </w:div>
                                                                <w:div w:id="552234146">
                                                                  <w:marLeft w:val="105"/>
                                                                  <w:marRight w:val="105"/>
                                                                  <w:marTop w:val="90"/>
                                                                  <w:marBottom w:val="150"/>
                                                                  <w:divBdr>
                                                                    <w:top w:val="none" w:sz="0" w:space="0" w:color="auto"/>
                                                                    <w:left w:val="none" w:sz="0" w:space="0" w:color="auto"/>
                                                                    <w:bottom w:val="none" w:sz="0" w:space="0" w:color="auto"/>
                                                                    <w:right w:val="none" w:sz="0" w:space="0" w:color="auto"/>
                                                                  </w:divBdr>
                                                                </w:div>
                                                                <w:div w:id="652220301">
                                                                  <w:marLeft w:val="105"/>
                                                                  <w:marRight w:val="105"/>
                                                                  <w:marTop w:val="90"/>
                                                                  <w:marBottom w:val="150"/>
                                                                  <w:divBdr>
                                                                    <w:top w:val="none" w:sz="0" w:space="0" w:color="auto"/>
                                                                    <w:left w:val="none" w:sz="0" w:space="0" w:color="auto"/>
                                                                    <w:bottom w:val="none" w:sz="0" w:space="0" w:color="auto"/>
                                                                    <w:right w:val="none" w:sz="0" w:space="0" w:color="auto"/>
                                                                  </w:divBdr>
                                                                </w:div>
                                                                <w:div w:id="838546274">
                                                                  <w:marLeft w:val="105"/>
                                                                  <w:marRight w:val="105"/>
                                                                  <w:marTop w:val="90"/>
                                                                  <w:marBottom w:val="150"/>
                                                                  <w:divBdr>
                                                                    <w:top w:val="none" w:sz="0" w:space="0" w:color="auto"/>
                                                                    <w:left w:val="none" w:sz="0" w:space="0" w:color="auto"/>
                                                                    <w:bottom w:val="none" w:sz="0" w:space="0" w:color="auto"/>
                                                                    <w:right w:val="none" w:sz="0" w:space="0" w:color="auto"/>
                                                                  </w:divBdr>
                                                                </w:div>
                                                                <w:div w:id="944116625">
                                                                  <w:marLeft w:val="105"/>
                                                                  <w:marRight w:val="105"/>
                                                                  <w:marTop w:val="90"/>
                                                                  <w:marBottom w:val="150"/>
                                                                  <w:divBdr>
                                                                    <w:top w:val="none" w:sz="0" w:space="0" w:color="auto"/>
                                                                    <w:left w:val="none" w:sz="0" w:space="0" w:color="auto"/>
                                                                    <w:bottom w:val="none" w:sz="0" w:space="0" w:color="auto"/>
                                                                    <w:right w:val="none" w:sz="0" w:space="0" w:color="auto"/>
                                                                  </w:divBdr>
                                                                </w:div>
                                                                <w:div w:id="13508358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7784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4537">
                                      <w:marLeft w:val="0"/>
                                      <w:marRight w:val="0"/>
                                      <w:marTop w:val="0"/>
                                      <w:marBottom w:val="0"/>
                                      <w:divBdr>
                                        <w:top w:val="none" w:sz="0" w:space="0" w:color="auto"/>
                                        <w:left w:val="none" w:sz="0" w:space="0" w:color="auto"/>
                                        <w:bottom w:val="none" w:sz="0" w:space="0" w:color="auto"/>
                                        <w:right w:val="none" w:sz="0" w:space="0" w:color="auto"/>
                                      </w:divBdr>
                                      <w:divsChild>
                                        <w:div w:id="589199676">
                                          <w:marLeft w:val="0"/>
                                          <w:marRight w:val="0"/>
                                          <w:marTop w:val="0"/>
                                          <w:marBottom w:val="0"/>
                                          <w:divBdr>
                                            <w:top w:val="none" w:sz="0" w:space="0" w:color="auto"/>
                                            <w:left w:val="none" w:sz="0" w:space="0" w:color="auto"/>
                                            <w:bottom w:val="none" w:sz="0" w:space="0" w:color="auto"/>
                                            <w:right w:val="none" w:sz="0" w:space="0" w:color="auto"/>
                                          </w:divBdr>
                                          <w:divsChild>
                                            <w:div w:id="515193330">
                                              <w:marLeft w:val="0"/>
                                              <w:marRight w:val="0"/>
                                              <w:marTop w:val="0"/>
                                              <w:marBottom w:val="60"/>
                                              <w:divBdr>
                                                <w:top w:val="none" w:sz="0" w:space="0" w:color="auto"/>
                                                <w:left w:val="none" w:sz="0" w:space="0" w:color="auto"/>
                                                <w:bottom w:val="none" w:sz="0" w:space="0" w:color="auto"/>
                                                <w:right w:val="none" w:sz="0" w:space="0" w:color="auto"/>
                                              </w:divBdr>
                                              <w:divsChild>
                                                <w:div w:id="14872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83357">
                              <w:marLeft w:val="240"/>
                              <w:marRight w:val="240"/>
                              <w:marTop w:val="0"/>
                              <w:marBottom w:val="105"/>
                              <w:divBdr>
                                <w:top w:val="none" w:sz="0" w:space="0" w:color="auto"/>
                                <w:left w:val="none" w:sz="0" w:space="0" w:color="auto"/>
                                <w:bottom w:val="none" w:sz="0" w:space="0" w:color="auto"/>
                                <w:right w:val="none" w:sz="0" w:space="0" w:color="auto"/>
                              </w:divBdr>
                              <w:divsChild>
                                <w:div w:id="188448067">
                                  <w:marLeft w:val="150"/>
                                  <w:marRight w:val="0"/>
                                  <w:marTop w:val="0"/>
                                  <w:marBottom w:val="0"/>
                                  <w:divBdr>
                                    <w:top w:val="none" w:sz="0" w:space="0" w:color="auto"/>
                                    <w:left w:val="none" w:sz="0" w:space="0" w:color="auto"/>
                                    <w:bottom w:val="none" w:sz="0" w:space="0" w:color="auto"/>
                                    <w:right w:val="none" w:sz="0" w:space="0" w:color="auto"/>
                                  </w:divBdr>
                                  <w:divsChild>
                                    <w:div w:id="278417966">
                                      <w:marLeft w:val="0"/>
                                      <w:marRight w:val="0"/>
                                      <w:marTop w:val="0"/>
                                      <w:marBottom w:val="0"/>
                                      <w:divBdr>
                                        <w:top w:val="none" w:sz="0" w:space="0" w:color="auto"/>
                                        <w:left w:val="none" w:sz="0" w:space="0" w:color="auto"/>
                                        <w:bottom w:val="none" w:sz="0" w:space="0" w:color="auto"/>
                                        <w:right w:val="none" w:sz="0" w:space="0" w:color="auto"/>
                                      </w:divBdr>
                                      <w:divsChild>
                                        <w:div w:id="1943684591">
                                          <w:marLeft w:val="0"/>
                                          <w:marRight w:val="0"/>
                                          <w:marTop w:val="0"/>
                                          <w:marBottom w:val="0"/>
                                          <w:divBdr>
                                            <w:top w:val="none" w:sz="0" w:space="0" w:color="auto"/>
                                            <w:left w:val="none" w:sz="0" w:space="0" w:color="auto"/>
                                            <w:bottom w:val="none" w:sz="0" w:space="0" w:color="auto"/>
                                            <w:right w:val="none" w:sz="0" w:space="0" w:color="auto"/>
                                          </w:divBdr>
                                          <w:divsChild>
                                            <w:div w:id="1542592787">
                                              <w:marLeft w:val="0"/>
                                              <w:marRight w:val="0"/>
                                              <w:marTop w:val="0"/>
                                              <w:marBottom w:val="60"/>
                                              <w:divBdr>
                                                <w:top w:val="none" w:sz="0" w:space="0" w:color="auto"/>
                                                <w:left w:val="none" w:sz="0" w:space="0" w:color="auto"/>
                                                <w:bottom w:val="none" w:sz="0" w:space="0" w:color="auto"/>
                                                <w:right w:val="none" w:sz="0" w:space="0" w:color="auto"/>
                                              </w:divBdr>
                                              <w:divsChild>
                                                <w:div w:id="784467657">
                                                  <w:marLeft w:val="0"/>
                                                  <w:marRight w:val="0"/>
                                                  <w:marTop w:val="0"/>
                                                  <w:marBottom w:val="0"/>
                                                  <w:divBdr>
                                                    <w:top w:val="none" w:sz="0" w:space="0" w:color="auto"/>
                                                    <w:left w:val="none" w:sz="0" w:space="0" w:color="auto"/>
                                                    <w:bottom w:val="none" w:sz="0" w:space="0" w:color="auto"/>
                                                    <w:right w:val="none" w:sz="0" w:space="0" w:color="auto"/>
                                                  </w:divBdr>
                                                </w:div>
                                                <w:div w:id="1325552034">
                                                  <w:marLeft w:val="0"/>
                                                  <w:marRight w:val="0"/>
                                                  <w:marTop w:val="0"/>
                                                  <w:marBottom w:val="0"/>
                                                  <w:divBdr>
                                                    <w:top w:val="none" w:sz="0" w:space="0" w:color="auto"/>
                                                    <w:left w:val="none" w:sz="0" w:space="0" w:color="auto"/>
                                                    <w:bottom w:val="none" w:sz="0" w:space="0" w:color="auto"/>
                                                    <w:right w:val="none" w:sz="0" w:space="0" w:color="auto"/>
                                                  </w:divBdr>
                                                  <w:divsChild>
                                                    <w:div w:id="1458795213">
                                                      <w:marLeft w:val="0"/>
                                                      <w:marRight w:val="0"/>
                                                      <w:marTop w:val="0"/>
                                                      <w:marBottom w:val="0"/>
                                                      <w:divBdr>
                                                        <w:top w:val="none" w:sz="0" w:space="0" w:color="auto"/>
                                                        <w:left w:val="none" w:sz="0" w:space="0" w:color="auto"/>
                                                        <w:bottom w:val="none" w:sz="0" w:space="0" w:color="auto"/>
                                                        <w:right w:val="none" w:sz="0" w:space="0" w:color="auto"/>
                                                      </w:divBdr>
                                                      <w:divsChild>
                                                        <w:div w:id="398941166">
                                                          <w:marLeft w:val="0"/>
                                                          <w:marRight w:val="0"/>
                                                          <w:marTop w:val="0"/>
                                                          <w:marBottom w:val="0"/>
                                                          <w:divBdr>
                                                            <w:top w:val="none" w:sz="0" w:space="0" w:color="auto"/>
                                                            <w:left w:val="none" w:sz="0" w:space="0" w:color="auto"/>
                                                            <w:bottom w:val="none" w:sz="0" w:space="0" w:color="auto"/>
                                                            <w:right w:val="none" w:sz="0" w:space="0" w:color="auto"/>
                                                          </w:divBdr>
                                                          <w:divsChild>
                                                            <w:div w:id="1930112571">
                                                              <w:marLeft w:val="0"/>
                                                              <w:marRight w:val="0"/>
                                                              <w:marTop w:val="0"/>
                                                              <w:marBottom w:val="0"/>
                                                              <w:divBdr>
                                                                <w:top w:val="none" w:sz="0" w:space="0" w:color="auto"/>
                                                                <w:left w:val="none" w:sz="0" w:space="0" w:color="auto"/>
                                                                <w:bottom w:val="none" w:sz="0" w:space="0" w:color="auto"/>
                                                                <w:right w:val="none" w:sz="0" w:space="0" w:color="auto"/>
                                                              </w:divBdr>
                                                              <w:divsChild>
                                                                <w:div w:id="330838840">
                                                                  <w:marLeft w:val="105"/>
                                                                  <w:marRight w:val="105"/>
                                                                  <w:marTop w:val="90"/>
                                                                  <w:marBottom w:val="150"/>
                                                                  <w:divBdr>
                                                                    <w:top w:val="none" w:sz="0" w:space="0" w:color="auto"/>
                                                                    <w:left w:val="none" w:sz="0" w:space="0" w:color="auto"/>
                                                                    <w:bottom w:val="none" w:sz="0" w:space="0" w:color="auto"/>
                                                                    <w:right w:val="none" w:sz="0" w:space="0" w:color="auto"/>
                                                                  </w:divBdr>
                                                                </w:div>
                                                                <w:div w:id="536967394">
                                                                  <w:marLeft w:val="105"/>
                                                                  <w:marRight w:val="105"/>
                                                                  <w:marTop w:val="90"/>
                                                                  <w:marBottom w:val="150"/>
                                                                  <w:divBdr>
                                                                    <w:top w:val="none" w:sz="0" w:space="0" w:color="auto"/>
                                                                    <w:left w:val="none" w:sz="0" w:space="0" w:color="auto"/>
                                                                    <w:bottom w:val="none" w:sz="0" w:space="0" w:color="auto"/>
                                                                    <w:right w:val="none" w:sz="0" w:space="0" w:color="auto"/>
                                                                  </w:divBdr>
                                                                </w:div>
                                                                <w:div w:id="880676993">
                                                                  <w:marLeft w:val="105"/>
                                                                  <w:marRight w:val="105"/>
                                                                  <w:marTop w:val="90"/>
                                                                  <w:marBottom w:val="150"/>
                                                                  <w:divBdr>
                                                                    <w:top w:val="none" w:sz="0" w:space="0" w:color="auto"/>
                                                                    <w:left w:val="none" w:sz="0" w:space="0" w:color="auto"/>
                                                                    <w:bottom w:val="none" w:sz="0" w:space="0" w:color="auto"/>
                                                                    <w:right w:val="none" w:sz="0" w:space="0" w:color="auto"/>
                                                                  </w:divBdr>
                                                                </w:div>
                                                                <w:div w:id="1081096803">
                                                                  <w:marLeft w:val="105"/>
                                                                  <w:marRight w:val="105"/>
                                                                  <w:marTop w:val="90"/>
                                                                  <w:marBottom w:val="150"/>
                                                                  <w:divBdr>
                                                                    <w:top w:val="none" w:sz="0" w:space="0" w:color="auto"/>
                                                                    <w:left w:val="none" w:sz="0" w:space="0" w:color="auto"/>
                                                                    <w:bottom w:val="none" w:sz="0" w:space="0" w:color="auto"/>
                                                                    <w:right w:val="none" w:sz="0" w:space="0" w:color="auto"/>
                                                                  </w:divBdr>
                                                                </w:div>
                                                                <w:div w:id="1737698518">
                                                                  <w:marLeft w:val="105"/>
                                                                  <w:marRight w:val="105"/>
                                                                  <w:marTop w:val="90"/>
                                                                  <w:marBottom w:val="150"/>
                                                                  <w:divBdr>
                                                                    <w:top w:val="none" w:sz="0" w:space="0" w:color="auto"/>
                                                                    <w:left w:val="none" w:sz="0" w:space="0" w:color="auto"/>
                                                                    <w:bottom w:val="none" w:sz="0" w:space="0" w:color="auto"/>
                                                                    <w:right w:val="none" w:sz="0" w:space="0" w:color="auto"/>
                                                                  </w:divBdr>
                                                                </w:div>
                                                                <w:div w:id="210517786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 w:id="1481726521">
                                                      <w:marLeft w:val="0"/>
                                                      <w:marRight w:val="60"/>
                                                      <w:marTop w:val="0"/>
                                                      <w:marBottom w:val="0"/>
                                                      <w:divBdr>
                                                        <w:top w:val="none" w:sz="0" w:space="0" w:color="auto"/>
                                                        <w:left w:val="none" w:sz="0" w:space="0" w:color="auto"/>
                                                        <w:bottom w:val="none" w:sz="0" w:space="0" w:color="auto"/>
                                                        <w:right w:val="none" w:sz="0" w:space="0" w:color="auto"/>
                                                      </w:divBdr>
                                                      <w:divsChild>
                                                        <w:div w:id="928538099">
                                                          <w:marLeft w:val="0"/>
                                                          <w:marRight w:val="0"/>
                                                          <w:marTop w:val="100"/>
                                                          <w:marBottom w:val="100"/>
                                                          <w:divBdr>
                                                            <w:top w:val="none" w:sz="0" w:space="0" w:color="auto"/>
                                                            <w:left w:val="none" w:sz="0" w:space="0" w:color="auto"/>
                                                            <w:bottom w:val="none" w:sz="0" w:space="0" w:color="auto"/>
                                                            <w:right w:val="none" w:sz="0" w:space="0" w:color="auto"/>
                                                          </w:divBdr>
                                                          <w:divsChild>
                                                            <w:div w:id="1721053392">
                                                              <w:marLeft w:val="0"/>
                                                              <w:marRight w:val="0"/>
                                                              <w:marTop w:val="0"/>
                                                              <w:marBottom w:val="0"/>
                                                              <w:divBdr>
                                                                <w:top w:val="none" w:sz="0" w:space="0" w:color="auto"/>
                                                                <w:left w:val="none" w:sz="0" w:space="0" w:color="auto"/>
                                                                <w:bottom w:val="none" w:sz="0" w:space="0" w:color="auto"/>
                                                                <w:right w:val="none" w:sz="0" w:space="0" w:color="auto"/>
                                                              </w:divBdr>
                                                            </w:div>
                                                          </w:divsChild>
                                                        </w:div>
                                                        <w:div w:id="1732458605">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396712524">
                                      <w:marLeft w:val="0"/>
                                      <w:marRight w:val="0"/>
                                      <w:marTop w:val="0"/>
                                      <w:marBottom w:val="0"/>
                                      <w:divBdr>
                                        <w:top w:val="none" w:sz="0" w:space="0" w:color="auto"/>
                                        <w:left w:val="none" w:sz="0" w:space="0" w:color="auto"/>
                                        <w:bottom w:val="none" w:sz="0" w:space="0" w:color="auto"/>
                                        <w:right w:val="none" w:sz="0" w:space="0" w:color="auto"/>
                                      </w:divBdr>
                                      <w:divsChild>
                                        <w:div w:id="805047407">
                                          <w:marLeft w:val="0"/>
                                          <w:marRight w:val="0"/>
                                          <w:marTop w:val="0"/>
                                          <w:marBottom w:val="0"/>
                                          <w:divBdr>
                                            <w:top w:val="none" w:sz="0" w:space="0" w:color="auto"/>
                                            <w:left w:val="none" w:sz="0" w:space="0" w:color="auto"/>
                                            <w:bottom w:val="none" w:sz="0" w:space="0" w:color="auto"/>
                                            <w:right w:val="none" w:sz="0" w:space="0" w:color="auto"/>
                                          </w:divBdr>
                                          <w:divsChild>
                                            <w:div w:id="461775645">
                                              <w:marLeft w:val="0"/>
                                              <w:marRight w:val="0"/>
                                              <w:marTop w:val="0"/>
                                              <w:marBottom w:val="60"/>
                                              <w:divBdr>
                                                <w:top w:val="none" w:sz="0" w:space="0" w:color="auto"/>
                                                <w:left w:val="none" w:sz="0" w:space="0" w:color="auto"/>
                                                <w:bottom w:val="none" w:sz="0" w:space="0" w:color="auto"/>
                                                <w:right w:val="none" w:sz="0" w:space="0" w:color="auto"/>
                                              </w:divBdr>
                                              <w:divsChild>
                                                <w:div w:id="1095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89630">
                                      <w:marLeft w:val="0"/>
                                      <w:marRight w:val="0"/>
                                      <w:marTop w:val="0"/>
                                      <w:marBottom w:val="0"/>
                                      <w:divBdr>
                                        <w:top w:val="none" w:sz="0" w:space="0" w:color="auto"/>
                                        <w:left w:val="none" w:sz="0" w:space="0" w:color="auto"/>
                                        <w:bottom w:val="none" w:sz="0" w:space="0" w:color="auto"/>
                                        <w:right w:val="none" w:sz="0" w:space="0" w:color="auto"/>
                                      </w:divBdr>
                                      <w:divsChild>
                                        <w:div w:id="749277924">
                                          <w:marLeft w:val="0"/>
                                          <w:marRight w:val="0"/>
                                          <w:marTop w:val="0"/>
                                          <w:marBottom w:val="0"/>
                                          <w:divBdr>
                                            <w:top w:val="none" w:sz="0" w:space="0" w:color="auto"/>
                                            <w:left w:val="none" w:sz="0" w:space="0" w:color="auto"/>
                                            <w:bottom w:val="none" w:sz="0" w:space="0" w:color="auto"/>
                                            <w:right w:val="none" w:sz="0" w:space="0" w:color="auto"/>
                                          </w:divBdr>
                                          <w:divsChild>
                                            <w:div w:id="2118913893">
                                              <w:marLeft w:val="0"/>
                                              <w:marRight w:val="0"/>
                                              <w:marTop w:val="0"/>
                                              <w:marBottom w:val="60"/>
                                              <w:divBdr>
                                                <w:top w:val="none" w:sz="0" w:space="0" w:color="auto"/>
                                                <w:left w:val="none" w:sz="0" w:space="0" w:color="auto"/>
                                                <w:bottom w:val="none" w:sz="0" w:space="0" w:color="auto"/>
                                                <w:right w:val="none" w:sz="0" w:space="0" w:color="auto"/>
                                              </w:divBdr>
                                              <w:divsChild>
                                                <w:div w:id="412629505">
                                                  <w:marLeft w:val="0"/>
                                                  <w:marRight w:val="0"/>
                                                  <w:marTop w:val="0"/>
                                                  <w:marBottom w:val="0"/>
                                                  <w:divBdr>
                                                    <w:top w:val="none" w:sz="0" w:space="0" w:color="auto"/>
                                                    <w:left w:val="none" w:sz="0" w:space="0" w:color="auto"/>
                                                    <w:bottom w:val="none" w:sz="0" w:space="0" w:color="auto"/>
                                                    <w:right w:val="none" w:sz="0" w:space="0" w:color="auto"/>
                                                  </w:divBdr>
                                                </w:div>
                                                <w:div w:id="10801767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18897443">
                                      <w:marLeft w:val="0"/>
                                      <w:marRight w:val="0"/>
                                      <w:marTop w:val="0"/>
                                      <w:marBottom w:val="0"/>
                                      <w:divBdr>
                                        <w:top w:val="none" w:sz="0" w:space="0" w:color="auto"/>
                                        <w:left w:val="none" w:sz="0" w:space="0" w:color="auto"/>
                                        <w:bottom w:val="none" w:sz="0" w:space="0" w:color="auto"/>
                                        <w:right w:val="none" w:sz="0" w:space="0" w:color="auto"/>
                                      </w:divBdr>
                                      <w:divsChild>
                                        <w:div w:id="1338312377">
                                          <w:marLeft w:val="0"/>
                                          <w:marRight w:val="0"/>
                                          <w:marTop w:val="0"/>
                                          <w:marBottom w:val="0"/>
                                          <w:divBdr>
                                            <w:top w:val="none" w:sz="0" w:space="0" w:color="auto"/>
                                            <w:left w:val="none" w:sz="0" w:space="0" w:color="auto"/>
                                            <w:bottom w:val="none" w:sz="0" w:space="0" w:color="auto"/>
                                            <w:right w:val="none" w:sz="0" w:space="0" w:color="auto"/>
                                          </w:divBdr>
                                          <w:divsChild>
                                            <w:div w:id="338239772">
                                              <w:marLeft w:val="0"/>
                                              <w:marRight w:val="0"/>
                                              <w:marTop w:val="0"/>
                                              <w:marBottom w:val="60"/>
                                              <w:divBdr>
                                                <w:top w:val="none" w:sz="0" w:space="0" w:color="auto"/>
                                                <w:left w:val="none" w:sz="0" w:space="0" w:color="auto"/>
                                                <w:bottom w:val="none" w:sz="0" w:space="0" w:color="auto"/>
                                                <w:right w:val="none" w:sz="0" w:space="0" w:color="auto"/>
                                              </w:divBdr>
                                              <w:divsChild>
                                                <w:div w:id="16254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20064">
                                  <w:marLeft w:val="0"/>
                                  <w:marRight w:val="0"/>
                                  <w:marTop w:val="0"/>
                                  <w:marBottom w:val="0"/>
                                  <w:divBdr>
                                    <w:top w:val="none" w:sz="0" w:space="0" w:color="auto"/>
                                    <w:left w:val="none" w:sz="0" w:space="0" w:color="auto"/>
                                    <w:bottom w:val="none" w:sz="0" w:space="0" w:color="auto"/>
                                    <w:right w:val="none" w:sz="0" w:space="0" w:color="auto"/>
                                  </w:divBdr>
                                  <w:divsChild>
                                    <w:div w:id="4958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2873">
                              <w:marLeft w:val="240"/>
                              <w:marRight w:val="240"/>
                              <w:marTop w:val="0"/>
                              <w:marBottom w:val="105"/>
                              <w:divBdr>
                                <w:top w:val="none" w:sz="0" w:space="0" w:color="auto"/>
                                <w:left w:val="none" w:sz="0" w:space="0" w:color="auto"/>
                                <w:bottom w:val="none" w:sz="0" w:space="0" w:color="auto"/>
                                <w:right w:val="none" w:sz="0" w:space="0" w:color="auto"/>
                              </w:divBdr>
                              <w:divsChild>
                                <w:div w:id="143742779">
                                  <w:marLeft w:val="150"/>
                                  <w:marRight w:val="0"/>
                                  <w:marTop w:val="0"/>
                                  <w:marBottom w:val="0"/>
                                  <w:divBdr>
                                    <w:top w:val="none" w:sz="0" w:space="0" w:color="auto"/>
                                    <w:left w:val="none" w:sz="0" w:space="0" w:color="auto"/>
                                    <w:bottom w:val="none" w:sz="0" w:space="0" w:color="auto"/>
                                    <w:right w:val="none" w:sz="0" w:space="0" w:color="auto"/>
                                  </w:divBdr>
                                  <w:divsChild>
                                    <w:div w:id="1795252825">
                                      <w:marLeft w:val="0"/>
                                      <w:marRight w:val="0"/>
                                      <w:marTop w:val="0"/>
                                      <w:marBottom w:val="0"/>
                                      <w:divBdr>
                                        <w:top w:val="none" w:sz="0" w:space="0" w:color="auto"/>
                                        <w:left w:val="none" w:sz="0" w:space="0" w:color="auto"/>
                                        <w:bottom w:val="none" w:sz="0" w:space="0" w:color="auto"/>
                                        <w:right w:val="none" w:sz="0" w:space="0" w:color="auto"/>
                                      </w:divBdr>
                                      <w:divsChild>
                                        <w:div w:id="464543510">
                                          <w:marLeft w:val="0"/>
                                          <w:marRight w:val="0"/>
                                          <w:marTop w:val="0"/>
                                          <w:marBottom w:val="0"/>
                                          <w:divBdr>
                                            <w:top w:val="none" w:sz="0" w:space="0" w:color="auto"/>
                                            <w:left w:val="none" w:sz="0" w:space="0" w:color="auto"/>
                                            <w:bottom w:val="none" w:sz="0" w:space="0" w:color="auto"/>
                                            <w:right w:val="none" w:sz="0" w:space="0" w:color="auto"/>
                                          </w:divBdr>
                                          <w:divsChild>
                                            <w:div w:id="1195774504">
                                              <w:marLeft w:val="0"/>
                                              <w:marRight w:val="0"/>
                                              <w:marTop w:val="0"/>
                                              <w:marBottom w:val="60"/>
                                              <w:divBdr>
                                                <w:top w:val="none" w:sz="0" w:space="0" w:color="auto"/>
                                                <w:left w:val="none" w:sz="0" w:space="0" w:color="auto"/>
                                                <w:bottom w:val="none" w:sz="0" w:space="0" w:color="auto"/>
                                                <w:right w:val="none" w:sz="0" w:space="0" w:color="auto"/>
                                              </w:divBdr>
                                              <w:divsChild>
                                                <w:div w:id="431707624">
                                                  <w:marLeft w:val="0"/>
                                                  <w:marRight w:val="0"/>
                                                  <w:marTop w:val="150"/>
                                                  <w:marBottom w:val="0"/>
                                                  <w:divBdr>
                                                    <w:top w:val="none" w:sz="0" w:space="0" w:color="auto"/>
                                                    <w:left w:val="none" w:sz="0" w:space="0" w:color="auto"/>
                                                    <w:bottom w:val="none" w:sz="0" w:space="0" w:color="auto"/>
                                                    <w:right w:val="none" w:sz="0" w:space="0" w:color="auto"/>
                                                  </w:divBdr>
                                                </w:div>
                                                <w:div w:id="17143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391724">
                              <w:marLeft w:val="240"/>
                              <w:marRight w:val="240"/>
                              <w:marTop w:val="0"/>
                              <w:marBottom w:val="105"/>
                              <w:divBdr>
                                <w:top w:val="none" w:sz="0" w:space="0" w:color="auto"/>
                                <w:left w:val="none" w:sz="0" w:space="0" w:color="auto"/>
                                <w:bottom w:val="none" w:sz="0" w:space="0" w:color="auto"/>
                                <w:right w:val="none" w:sz="0" w:space="0" w:color="auto"/>
                              </w:divBdr>
                              <w:divsChild>
                                <w:div w:id="34043550">
                                  <w:marLeft w:val="150"/>
                                  <w:marRight w:val="0"/>
                                  <w:marTop w:val="0"/>
                                  <w:marBottom w:val="0"/>
                                  <w:divBdr>
                                    <w:top w:val="none" w:sz="0" w:space="0" w:color="auto"/>
                                    <w:left w:val="none" w:sz="0" w:space="0" w:color="auto"/>
                                    <w:bottom w:val="none" w:sz="0" w:space="0" w:color="auto"/>
                                    <w:right w:val="none" w:sz="0" w:space="0" w:color="auto"/>
                                  </w:divBdr>
                                  <w:divsChild>
                                    <w:div w:id="489760664">
                                      <w:marLeft w:val="0"/>
                                      <w:marRight w:val="0"/>
                                      <w:marTop w:val="0"/>
                                      <w:marBottom w:val="0"/>
                                      <w:divBdr>
                                        <w:top w:val="none" w:sz="0" w:space="0" w:color="auto"/>
                                        <w:left w:val="none" w:sz="0" w:space="0" w:color="auto"/>
                                        <w:bottom w:val="none" w:sz="0" w:space="0" w:color="auto"/>
                                        <w:right w:val="none" w:sz="0" w:space="0" w:color="auto"/>
                                      </w:divBdr>
                                      <w:divsChild>
                                        <w:div w:id="2016496209">
                                          <w:marLeft w:val="0"/>
                                          <w:marRight w:val="0"/>
                                          <w:marTop w:val="0"/>
                                          <w:marBottom w:val="0"/>
                                          <w:divBdr>
                                            <w:top w:val="none" w:sz="0" w:space="0" w:color="auto"/>
                                            <w:left w:val="none" w:sz="0" w:space="0" w:color="auto"/>
                                            <w:bottom w:val="none" w:sz="0" w:space="0" w:color="auto"/>
                                            <w:right w:val="none" w:sz="0" w:space="0" w:color="auto"/>
                                          </w:divBdr>
                                          <w:divsChild>
                                            <w:div w:id="2077242848">
                                              <w:marLeft w:val="0"/>
                                              <w:marRight w:val="0"/>
                                              <w:marTop w:val="0"/>
                                              <w:marBottom w:val="60"/>
                                              <w:divBdr>
                                                <w:top w:val="none" w:sz="0" w:space="0" w:color="auto"/>
                                                <w:left w:val="none" w:sz="0" w:space="0" w:color="auto"/>
                                                <w:bottom w:val="none" w:sz="0" w:space="0" w:color="auto"/>
                                                <w:right w:val="none" w:sz="0" w:space="0" w:color="auto"/>
                                              </w:divBdr>
                                              <w:divsChild>
                                                <w:div w:id="1054737458">
                                                  <w:marLeft w:val="0"/>
                                                  <w:marRight w:val="0"/>
                                                  <w:marTop w:val="150"/>
                                                  <w:marBottom w:val="0"/>
                                                  <w:divBdr>
                                                    <w:top w:val="none" w:sz="0" w:space="0" w:color="auto"/>
                                                    <w:left w:val="none" w:sz="0" w:space="0" w:color="auto"/>
                                                    <w:bottom w:val="none" w:sz="0" w:space="0" w:color="auto"/>
                                                    <w:right w:val="none" w:sz="0" w:space="0" w:color="auto"/>
                                                  </w:divBdr>
                                                </w:div>
                                                <w:div w:id="20490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5309">
                                      <w:marLeft w:val="0"/>
                                      <w:marRight w:val="0"/>
                                      <w:marTop w:val="0"/>
                                      <w:marBottom w:val="0"/>
                                      <w:divBdr>
                                        <w:top w:val="none" w:sz="0" w:space="0" w:color="auto"/>
                                        <w:left w:val="none" w:sz="0" w:space="0" w:color="auto"/>
                                        <w:bottom w:val="none" w:sz="0" w:space="0" w:color="auto"/>
                                        <w:right w:val="none" w:sz="0" w:space="0" w:color="auto"/>
                                      </w:divBdr>
                                      <w:divsChild>
                                        <w:div w:id="997851531">
                                          <w:marLeft w:val="0"/>
                                          <w:marRight w:val="0"/>
                                          <w:marTop w:val="0"/>
                                          <w:marBottom w:val="0"/>
                                          <w:divBdr>
                                            <w:top w:val="none" w:sz="0" w:space="0" w:color="auto"/>
                                            <w:left w:val="none" w:sz="0" w:space="0" w:color="auto"/>
                                            <w:bottom w:val="none" w:sz="0" w:space="0" w:color="auto"/>
                                            <w:right w:val="none" w:sz="0" w:space="0" w:color="auto"/>
                                          </w:divBdr>
                                          <w:divsChild>
                                            <w:div w:id="1350065353">
                                              <w:marLeft w:val="0"/>
                                              <w:marRight w:val="0"/>
                                              <w:marTop w:val="0"/>
                                              <w:marBottom w:val="60"/>
                                              <w:divBdr>
                                                <w:top w:val="none" w:sz="0" w:space="0" w:color="auto"/>
                                                <w:left w:val="none" w:sz="0" w:space="0" w:color="auto"/>
                                                <w:bottom w:val="none" w:sz="0" w:space="0" w:color="auto"/>
                                                <w:right w:val="none" w:sz="0" w:space="0" w:color="auto"/>
                                              </w:divBdr>
                                              <w:divsChild>
                                                <w:div w:id="2175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70122">
                                  <w:marLeft w:val="0"/>
                                  <w:marRight w:val="0"/>
                                  <w:marTop w:val="0"/>
                                  <w:marBottom w:val="0"/>
                                  <w:divBdr>
                                    <w:top w:val="none" w:sz="0" w:space="0" w:color="auto"/>
                                    <w:left w:val="none" w:sz="0" w:space="0" w:color="auto"/>
                                    <w:bottom w:val="none" w:sz="0" w:space="0" w:color="auto"/>
                                    <w:right w:val="none" w:sz="0" w:space="0" w:color="auto"/>
                                  </w:divBdr>
                                  <w:divsChild>
                                    <w:div w:id="6266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047">
                              <w:marLeft w:val="240"/>
                              <w:marRight w:val="240"/>
                              <w:marTop w:val="0"/>
                              <w:marBottom w:val="105"/>
                              <w:divBdr>
                                <w:top w:val="none" w:sz="0" w:space="0" w:color="auto"/>
                                <w:left w:val="none" w:sz="0" w:space="0" w:color="auto"/>
                                <w:bottom w:val="none" w:sz="0" w:space="0" w:color="auto"/>
                                <w:right w:val="none" w:sz="0" w:space="0" w:color="auto"/>
                              </w:divBdr>
                              <w:divsChild>
                                <w:div w:id="253364686">
                                  <w:marLeft w:val="0"/>
                                  <w:marRight w:val="0"/>
                                  <w:marTop w:val="0"/>
                                  <w:marBottom w:val="0"/>
                                  <w:divBdr>
                                    <w:top w:val="none" w:sz="0" w:space="0" w:color="auto"/>
                                    <w:left w:val="none" w:sz="0" w:space="0" w:color="auto"/>
                                    <w:bottom w:val="none" w:sz="0" w:space="0" w:color="auto"/>
                                    <w:right w:val="none" w:sz="0" w:space="0" w:color="auto"/>
                                  </w:divBdr>
                                  <w:divsChild>
                                    <w:div w:id="1558589871">
                                      <w:marLeft w:val="0"/>
                                      <w:marRight w:val="0"/>
                                      <w:marTop w:val="0"/>
                                      <w:marBottom w:val="0"/>
                                      <w:divBdr>
                                        <w:top w:val="none" w:sz="0" w:space="0" w:color="auto"/>
                                        <w:left w:val="none" w:sz="0" w:space="0" w:color="auto"/>
                                        <w:bottom w:val="none" w:sz="0" w:space="0" w:color="auto"/>
                                        <w:right w:val="none" w:sz="0" w:space="0" w:color="auto"/>
                                      </w:divBdr>
                                    </w:div>
                                  </w:divsChild>
                                </w:div>
                                <w:div w:id="858084546">
                                  <w:marLeft w:val="150"/>
                                  <w:marRight w:val="0"/>
                                  <w:marTop w:val="0"/>
                                  <w:marBottom w:val="0"/>
                                  <w:divBdr>
                                    <w:top w:val="none" w:sz="0" w:space="0" w:color="auto"/>
                                    <w:left w:val="none" w:sz="0" w:space="0" w:color="auto"/>
                                    <w:bottom w:val="none" w:sz="0" w:space="0" w:color="auto"/>
                                    <w:right w:val="none" w:sz="0" w:space="0" w:color="auto"/>
                                  </w:divBdr>
                                  <w:divsChild>
                                    <w:div w:id="1937470450">
                                      <w:marLeft w:val="0"/>
                                      <w:marRight w:val="0"/>
                                      <w:marTop w:val="0"/>
                                      <w:marBottom w:val="0"/>
                                      <w:divBdr>
                                        <w:top w:val="none" w:sz="0" w:space="0" w:color="auto"/>
                                        <w:left w:val="none" w:sz="0" w:space="0" w:color="auto"/>
                                        <w:bottom w:val="none" w:sz="0" w:space="0" w:color="auto"/>
                                        <w:right w:val="none" w:sz="0" w:space="0" w:color="auto"/>
                                      </w:divBdr>
                                      <w:divsChild>
                                        <w:div w:id="459417175">
                                          <w:marLeft w:val="0"/>
                                          <w:marRight w:val="0"/>
                                          <w:marTop w:val="0"/>
                                          <w:marBottom w:val="0"/>
                                          <w:divBdr>
                                            <w:top w:val="none" w:sz="0" w:space="0" w:color="auto"/>
                                            <w:left w:val="none" w:sz="0" w:space="0" w:color="auto"/>
                                            <w:bottom w:val="none" w:sz="0" w:space="0" w:color="auto"/>
                                            <w:right w:val="none" w:sz="0" w:space="0" w:color="auto"/>
                                          </w:divBdr>
                                          <w:divsChild>
                                            <w:div w:id="1815291283">
                                              <w:marLeft w:val="0"/>
                                              <w:marRight w:val="0"/>
                                              <w:marTop w:val="0"/>
                                              <w:marBottom w:val="60"/>
                                              <w:divBdr>
                                                <w:top w:val="none" w:sz="0" w:space="0" w:color="auto"/>
                                                <w:left w:val="none" w:sz="0" w:space="0" w:color="auto"/>
                                                <w:bottom w:val="none" w:sz="0" w:space="0" w:color="auto"/>
                                                <w:right w:val="none" w:sz="0" w:space="0" w:color="auto"/>
                                              </w:divBdr>
                                              <w:divsChild>
                                                <w:div w:id="510609004">
                                                  <w:marLeft w:val="0"/>
                                                  <w:marRight w:val="0"/>
                                                  <w:marTop w:val="0"/>
                                                  <w:marBottom w:val="0"/>
                                                  <w:divBdr>
                                                    <w:top w:val="none" w:sz="0" w:space="0" w:color="auto"/>
                                                    <w:left w:val="none" w:sz="0" w:space="0" w:color="auto"/>
                                                    <w:bottom w:val="none" w:sz="0" w:space="0" w:color="auto"/>
                                                    <w:right w:val="none" w:sz="0" w:space="0" w:color="auto"/>
                                                  </w:divBdr>
                                                </w:div>
                                                <w:div w:id="1092361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364112">
                              <w:marLeft w:val="240"/>
                              <w:marRight w:val="240"/>
                              <w:marTop w:val="0"/>
                              <w:marBottom w:val="105"/>
                              <w:divBdr>
                                <w:top w:val="none" w:sz="0" w:space="0" w:color="auto"/>
                                <w:left w:val="none" w:sz="0" w:space="0" w:color="auto"/>
                                <w:bottom w:val="none" w:sz="0" w:space="0" w:color="auto"/>
                                <w:right w:val="none" w:sz="0" w:space="0" w:color="auto"/>
                              </w:divBdr>
                              <w:divsChild>
                                <w:div w:id="236283420">
                                  <w:marLeft w:val="0"/>
                                  <w:marRight w:val="0"/>
                                  <w:marTop w:val="0"/>
                                  <w:marBottom w:val="0"/>
                                  <w:divBdr>
                                    <w:top w:val="none" w:sz="0" w:space="0" w:color="auto"/>
                                    <w:left w:val="none" w:sz="0" w:space="0" w:color="auto"/>
                                    <w:bottom w:val="none" w:sz="0" w:space="0" w:color="auto"/>
                                    <w:right w:val="none" w:sz="0" w:space="0" w:color="auto"/>
                                  </w:divBdr>
                                  <w:divsChild>
                                    <w:div w:id="781456252">
                                      <w:marLeft w:val="0"/>
                                      <w:marRight w:val="0"/>
                                      <w:marTop w:val="0"/>
                                      <w:marBottom w:val="0"/>
                                      <w:divBdr>
                                        <w:top w:val="none" w:sz="0" w:space="0" w:color="auto"/>
                                        <w:left w:val="none" w:sz="0" w:space="0" w:color="auto"/>
                                        <w:bottom w:val="none" w:sz="0" w:space="0" w:color="auto"/>
                                        <w:right w:val="none" w:sz="0" w:space="0" w:color="auto"/>
                                      </w:divBdr>
                                    </w:div>
                                  </w:divsChild>
                                </w:div>
                                <w:div w:id="842740524">
                                  <w:marLeft w:val="150"/>
                                  <w:marRight w:val="0"/>
                                  <w:marTop w:val="0"/>
                                  <w:marBottom w:val="0"/>
                                  <w:divBdr>
                                    <w:top w:val="none" w:sz="0" w:space="0" w:color="auto"/>
                                    <w:left w:val="none" w:sz="0" w:space="0" w:color="auto"/>
                                    <w:bottom w:val="none" w:sz="0" w:space="0" w:color="auto"/>
                                    <w:right w:val="none" w:sz="0" w:space="0" w:color="auto"/>
                                  </w:divBdr>
                                  <w:divsChild>
                                    <w:div w:id="160241203">
                                      <w:marLeft w:val="0"/>
                                      <w:marRight w:val="0"/>
                                      <w:marTop w:val="0"/>
                                      <w:marBottom w:val="0"/>
                                      <w:divBdr>
                                        <w:top w:val="none" w:sz="0" w:space="0" w:color="auto"/>
                                        <w:left w:val="none" w:sz="0" w:space="0" w:color="auto"/>
                                        <w:bottom w:val="none" w:sz="0" w:space="0" w:color="auto"/>
                                        <w:right w:val="none" w:sz="0" w:space="0" w:color="auto"/>
                                      </w:divBdr>
                                      <w:divsChild>
                                        <w:div w:id="2131439099">
                                          <w:marLeft w:val="0"/>
                                          <w:marRight w:val="0"/>
                                          <w:marTop w:val="0"/>
                                          <w:marBottom w:val="0"/>
                                          <w:divBdr>
                                            <w:top w:val="none" w:sz="0" w:space="0" w:color="auto"/>
                                            <w:left w:val="none" w:sz="0" w:space="0" w:color="auto"/>
                                            <w:bottom w:val="none" w:sz="0" w:space="0" w:color="auto"/>
                                            <w:right w:val="none" w:sz="0" w:space="0" w:color="auto"/>
                                          </w:divBdr>
                                          <w:divsChild>
                                            <w:div w:id="1594047672">
                                              <w:marLeft w:val="0"/>
                                              <w:marRight w:val="0"/>
                                              <w:marTop w:val="0"/>
                                              <w:marBottom w:val="60"/>
                                              <w:divBdr>
                                                <w:top w:val="none" w:sz="0" w:space="0" w:color="auto"/>
                                                <w:left w:val="none" w:sz="0" w:space="0" w:color="auto"/>
                                                <w:bottom w:val="none" w:sz="0" w:space="0" w:color="auto"/>
                                                <w:right w:val="none" w:sz="0" w:space="0" w:color="auto"/>
                                              </w:divBdr>
                                              <w:divsChild>
                                                <w:div w:id="593250694">
                                                  <w:marLeft w:val="0"/>
                                                  <w:marRight w:val="0"/>
                                                  <w:marTop w:val="0"/>
                                                  <w:marBottom w:val="0"/>
                                                  <w:divBdr>
                                                    <w:top w:val="none" w:sz="0" w:space="0" w:color="auto"/>
                                                    <w:left w:val="none" w:sz="0" w:space="0" w:color="auto"/>
                                                    <w:bottom w:val="none" w:sz="0" w:space="0" w:color="auto"/>
                                                    <w:right w:val="none" w:sz="0" w:space="0" w:color="auto"/>
                                                  </w:divBdr>
                                                </w:div>
                                                <w:div w:id="9364472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41441047">
                                      <w:marLeft w:val="0"/>
                                      <w:marRight w:val="0"/>
                                      <w:marTop w:val="0"/>
                                      <w:marBottom w:val="0"/>
                                      <w:divBdr>
                                        <w:top w:val="none" w:sz="0" w:space="0" w:color="auto"/>
                                        <w:left w:val="none" w:sz="0" w:space="0" w:color="auto"/>
                                        <w:bottom w:val="none" w:sz="0" w:space="0" w:color="auto"/>
                                        <w:right w:val="none" w:sz="0" w:space="0" w:color="auto"/>
                                      </w:divBdr>
                                      <w:divsChild>
                                        <w:div w:id="1774132117">
                                          <w:marLeft w:val="0"/>
                                          <w:marRight w:val="0"/>
                                          <w:marTop w:val="0"/>
                                          <w:marBottom w:val="0"/>
                                          <w:divBdr>
                                            <w:top w:val="none" w:sz="0" w:space="0" w:color="auto"/>
                                            <w:left w:val="none" w:sz="0" w:space="0" w:color="auto"/>
                                            <w:bottom w:val="none" w:sz="0" w:space="0" w:color="auto"/>
                                            <w:right w:val="none" w:sz="0" w:space="0" w:color="auto"/>
                                          </w:divBdr>
                                          <w:divsChild>
                                            <w:div w:id="1947611712">
                                              <w:marLeft w:val="0"/>
                                              <w:marRight w:val="0"/>
                                              <w:marTop w:val="0"/>
                                              <w:marBottom w:val="60"/>
                                              <w:divBdr>
                                                <w:top w:val="none" w:sz="0" w:space="0" w:color="auto"/>
                                                <w:left w:val="none" w:sz="0" w:space="0" w:color="auto"/>
                                                <w:bottom w:val="none" w:sz="0" w:space="0" w:color="auto"/>
                                                <w:right w:val="none" w:sz="0" w:space="0" w:color="auto"/>
                                              </w:divBdr>
                                              <w:divsChild>
                                                <w:div w:id="10547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5917">
                                      <w:marLeft w:val="0"/>
                                      <w:marRight w:val="0"/>
                                      <w:marTop w:val="0"/>
                                      <w:marBottom w:val="0"/>
                                      <w:divBdr>
                                        <w:top w:val="none" w:sz="0" w:space="0" w:color="auto"/>
                                        <w:left w:val="none" w:sz="0" w:space="0" w:color="auto"/>
                                        <w:bottom w:val="none" w:sz="0" w:space="0" w:color="auto"/>
                                        <w:right w:val="none" w:sz="0" w:space="0" w:color="auto"/>
                                      </w:divBdr>
                                      <w:divsChild>
                                        <w:div w:id="365836653">
                                          <w:marLeft w:val="0"/>
                                          <w:marRight w:val="0"/>
                                          <w:marTop w:val="0"/>
                                          <w:marBottom w:val="0"/>
                                          <w:divBdr>
                                            <w:top w:val="none" w:sz="0" w:space="0" w:color="auto"/>
                                            <w:left w:val="none" w:sz="0" w:space="0" w:color="auto"/>
                                            <w:bottom w:val="none" w:sz="0" w:space="0" w:color="auto"/>
                                            <w:right w:val="none" w:sz="0" w:space="0" w:color="auto"/>
                                          </w:divBdr>
                                          <w:divsChild>
                                            <w:div w:id="1174681798">
                                              <w:marLeft w:val="0"/>
                                              <w:marRight w:val="0"/>
                                              <w:marTop w:val="0"/>
                                              <w:marBottom w:val="60"/>
                                              <w:divBdr>
                                                <w:top w:val="none" w:sz="0" w:space="0" w:color="auto"/>
                                                <w:left w:val="none" w:sz="0" w:space="0" w:color="auto"/>
                                                <w:bottom w:val="none" w:sz="0" w:space="0" w:color="auto"/>
                                                <w:right w:val="none" w:sz="0" w:space="0" w:color="auto"/>
                                              </w:divBdr>
                                              <w:divsChild>
                                                <w:div w:id="18471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1851">
                                      <w:marLeft w:val="0"/>
                                      <w:marRight w:val="0"/>
                                      <w:marTop w:val="0"/>
                                      <w:marBottom w:val="0"/>
                                      <w:divBdr>
                                        <w:top w:val="none" w:sz="0" w:space="0" w:color="auto"/>
                                        <w:left w:val="none" w:sz="0" w:space="0" w:color="auto"/>
                                        <w:bottom w:val="none" w:sz="0" w:space="0" w:color="auto"/>
                                        <w:right w:val="none" w:sz="0" w:space="0" w:color="auto"/>
                                      </w:divBdr>
                                      <w:divsChild>
                                        <w:div w:id="1377388584">
                                          <w:marLeft w:val="0"/>
                                          <w:marRight w:val="0"/>
                                          <w:marTop w:val="0"/>
                                          <w:marBottom w:val="0"/>
                                          <w:divBdr>
                                            <w:top w:val="none" w:sz="0" w:space="0" w:color="auto"/>
                                            <w:left w:val="none" w:sz="0" w:space="0" w:color="auto"/>
                                            <w:bottom w:val="none" w:sz="0" w:space="0" w:color="auto"/>
                                            <w:right w:val="none" w:sz="0" w:space="0" w:color="auto"/>
                                          </w:divBdr>
                                          <w:divsChild>
                                            <w:div w:id="710152202">
                                              <w:marLeft w:val="0"/>
                                              <w:marRight w:val="0"/>
                                              <w:marTop w:val="0"/>
                                              <w:marBottom w:val="6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7886">
                                      <w:marLeft w:val="0"/>
                                      <w:marRight w:val="0"/>
                                      <w:marTop w:val="0"/>
                                      <w:marBottom w:val="0"/>
                                      <w:divBdr>
                                        <w:top w:val="none" w:sz="0" w:space="0" w:color="auto"/>
                                        <w:left w:val="none" w:sz="0" w:space="0" w:color="auto"/>
                                        <w:bottom w:val="none" w:sz="0" w:space="0" w:color="auto"/>
                                        <w:right w:val="none" w:sz="0" w:space="0" w:color="auto"/>
                                      </w:divBdr>
                                      <w:divsChild>
                                        <w:div w:id="628976409">
                                          <w:marLeft w:val="0"/>
                                          <w:marRight w:val="0"/>
                                          <w:marTop w:val="0"/>
                                          <w:marBottom w:val="0"/>
                                          <w:divBdr>
                                            <w:top w:val="none" w:sz="0" w:space="0" w:color="auto"/>
                                            <w:left w:val="none" w:sz="0" w:space="0" w:color="auto"/>
                                            <w:bottom w:val="none" w:sz="0" w:space="0" w:color="auto"/>
                                            <w:right w:val="none" w:sz="0" w:space="0" w:color="auto"/>
                                          </w:divBdr>
                                          <w:divsChild>
                                            <w:div w:id="93140276">
                                              <w:marLeft w:val="0"/>
                                              <w:marRight w:val="0"/>
                                              <w:marTop w:val="0"/>
                                              <w:marBottom w:val="60"/>
                                              <w:divBdr>
                                                <w:top w:val="none" w:sz="0" w:space="0" w:color="auto"/>
                                                <w:left w:val="none" w:sz="0" w:space="0" w:color="auto"/>
                                                <w:bottom w:val="none" w:sz="0" w:space="0" w:color="auto"/>
                                                <w:right w:val="none" w:sz="0" w:space="0" w:color="auto"/>
                                              </w:divBdr>
                                              <w:divsChild>
                                                <w:div w:id="19288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3429">
                                      <w:marLeft w:val="0"/>
                                      <w:marRight w:val="0"/>
                                      <w:marTop w:val="0"/>
                                      <w:marBottom w:val="0"/>
                                      <w:divBdr>
                                        <w:top w:val="none" w:sz="0" w:space="0" w:color="auto"/>
                                        <w:left w:val="none" w:sz="0" w:space="0" w:color="auto"/>
                                        <w:bottom w:val="none" w:sz="0" w:space="0" w:color="auto"/>
                                        <w:right w:val="none" w:sz="0" w:space="0" w:color="auto"/>
                                      </w:divBdr>
                                      <w:divsChild>
                                        <w:div w:id="1143280056">
                                          <w:marLeft w:val="0"/>
                                          <w:marRight w:val="0"/>
                                          <w:marTop w:val="0"/>
                                          <w:marBottom w:val="0"/>
                                          <w:divBdr>
                                            <w:top w:val="none" w:sz="0" w:space="0" w:color="auto"/>
                                            <w:left w:val="none" w:sz="0" w:space="0" w:color="auto"/>
                                            <w:bottom w:val="none" w:sz="0" w:space="0" w:color="auto"/>
                                            <w:right w:val="none" w:sz="0" w:space="0" w:color="auto"/>
                                          </w:divBdr>
                                          <w:divsChild>
                                            <w:div w:id="174732784">
                                              <w:marLeft w:val="0"/>
                                              <w:marRight w:val="0"/>
                                              <w:marTop w:val="0"/>
                                              <w:marBottom w:val="60"/>
                                              <w:divBdr>
                                                <w:top w:val="none" w:sz="0" w:space="0" w:color="auto"/>
                                                <w:left w:val="none" w:sz="0" w:space="0" w:color="auto"/>
                                                <w:bottom w:val="none" w:sz="0" w:space="0" w:color="auto"/>
                                                <w:right w:val="none" w:sz="0" w:space="0" w:color="auto"/>
                                              </w:divBdr>
                                              <w:divsChild>
                                                <w:div w:id="5784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7114">
                                      <w:marLeft w:val="0"/>
                                      <w:marRight w:val="0"/>
                                      <w:marTop w:val="0"/>
                                      <w:marBottom w:val="0"/>
                                      <w:divBdr>
                                        <w:top w:val="none" w:sz="0" w:space="0" w:color="auto"/>
                                        <w:left w:val="none" w:sz="0" w:space="0" w:color="auto"/>
                                        <w:bottom w:val="none" w:sz="0" w:space="0" w:color="auto"/>
                                        <w:right w:val="none" w:sz="0" w:space="0" w:color="auto"/>
                                      </w:divBdr>
                                      <w:divsChild>
                                        <w:div w:id="733504491">
                                          <w:marLeft w:val="0"/>
                                          <w:marRight w:val="0"/>
                                          <w:marTop w:val="0"/>
                                          <w:marBottom w:val="0"/>
                                          <w:divBdr>
                                            <w:top w:val="none" w:sz="0" w:space="0" w:color="auto"/>
                                            <w:left w:val="none" w:sz="0" w:space="0" w:color="auto"/>
                                            <w:bottom w:val="none" w:sz="0" w:space="0" w:color="auto"/>
                                            <w:right w:val="none" w:sz="0" w:space="0" w:color="auto"/>
                                          </w:divBdr>
                                          <w:divsChild>
                                            <w:div w:id="929311945">
                                              <w:marLeft w:val="0"/>
                                              <w:marRight w:val="0"/>
                                              <w:marTop w:val="0"/>
                                              <w:marBottom w:val="60"/>
                                              <w:divBdr>
                                                <w:top w:val="none" w:sz="0" w:space="0" w:color="auto"/>
                                                <w:left w:val="none" w:sz="0" w:space="0" w:color="auto"/>
                                                <w:bottom w:val="none" w:sz="0" w:space="0" w:color="auto"/>
                                                <w:right w:val="none" w:sz="0" w:space="0" w:color="auto"/>
                                              </w:divBdr>
                                              <w:divsChild>
                                                <w:div w:id="9869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4838">
                                      <w:marLeft w:val="0"/>
                                      <w:marRight w:val="0"/>
                                      <w:marTop w:val="0"/>
                                      <w:marBottom w:val="0"/>
                                      <w:divBdr>
                                        <w:top w:val="none" w:sz="0" w:space="0" w:color="auto"/>
                                        <w:left w:val="none" w:sz="0" w:space="0" w:color="auto"/>
                                        <w:bottom w:val="none" w:sz="0" w:space="0" w:color="auto"/>
                                        <w:right w:val="none" w:sz="0" w:space="0" w:color="auto"/>
                                      </w:divBdr>
                                      <w:divsChild>
                                        <w:div w:id="897518288">
                                          <w:marLeft w:val="0"/>
                                          <w:marRight w:val="0"/>
                                          <w:marTop w:val="0"/>
                                          <w:marBottom w:val="0"/>
                                          <w:divBdr>
                                            <w:top w:val="none" w:sz="0" w:space="0" w:color="auto"/>
                                            <w:left w:val="none" w:sz="0" w:space="0" w:color="auto"/>
                                            <w:bottom w:val="none" w:sz="0" w:space="0" w:color="auto"/>
                                            <w:right w:val="none" w:sz="0" w:space="0" w:color="auto"/>
                                          </w:divBdr>
                                          <w:divsChild>
                                            <w:div w:id="452600976">
                                              <w:marLeft w:val="0"/>
                                              <w:marRight w:val="0"/>
                                              <w:marTop w:val="0"/>
                                              <w:marBottom w:val="60"/>
                                              <w:divBdr>
                                                <w:top w:val="none" w:sz="0" w:space="0" w:color="auto"/>
                                                <w:left w:val="none" w:sz="0" w:space="0" w:color="auto"/>
                                                <w:bottom w:val="none" w:sz="0" w:space="0" w:color="auto"/>
                                                <w:right w:val="none" w:sz="0" w:space="0" w:color="auto"/>
                                              </w:divBdr>
                                              <w:divsChild>
                                                <w:div w:id="1107383373">
                                                  <w:marLeft w:val="0"/>
                                                  <w:marRight w:val="0"/>
                                                  <w:marTop w:val="0"/>
                                                  <w:marBottom w:val="0"/>
                                                  <w:divBdr>
                                                    <w:top w:val="none" w:sz="0" w:space="0" w:color="auto"/>
                                                    <w:left w:val="none" w:sz="0" w:space="0" w:color="auto"/>
                                                    <w:bottom w:val="none" w:sz="0" w:space="0" w:color="auto"/>
                                                    <w:right w:val="none" w:sz="0" w:space="0" w:color="auto"/>
                                                  </w:divBdr>
                                                  <w:divsChild>
                                                    <w:div w:id="566840921">
                                                      <w:marLeft w:val="0"/>
                                                      <w:marRight w:val="0"/>
                                                      <w:marTop w:val="0"/>
                                                      <w:marBottom w:val="0"/>
                                                      <w:divBdr>
                                                        <w:top w:val="none" w:sz="0" w:space="0" w:color="auto"/>
                                                        <w:left w:val="none" w:sz="0" w:space="0" w:color="auto"/>
                                                        <w:bottom w:val="none" w:sz="0" w:space="0" w:color="auto"/>
                                                        <w:right w:val="none" w:sz="0" w:space="0" w:color="auto"/>
                                                      </w:divBdr>
                                                      <w:divsChild>
                                                        <w:div w:id="1300837200">
                                                          <w:marLeft w:val="0"/>
                                                          <w:marRight w:val="0"/>
                                                          <w:marTop w:val="0"/>
                                                          <w:marBottom w:val="0"/>
                                                          <w:divBdr>
                                                            <w:top w:val="none" w:sz="0" w:space="0" w:color="auto"/>
                                                            <w:left w:val="none" w:sz="0" w:space="0" w:color="auto"/>
                                                            <w:bottom w:val="none" w:sz="0" w:space="0" w:color="auto"/>
                                                            <w:right w:val="none" w:sz="0" w:space="0" w:color="auto"/>
                                                          </w:divBdr>
                                                          <w:divsChild>
                                                            <w:div w:id="355814350">
                                                              <w:marLeft w:val="0"/>
                                                              <w:marRight w:val="0"/>
                                                              <w:marTop w:val="0"/>
                                                              <w:marBottom w:val="0"/>
                                                              <w:divBdr>
                                                                <w:top w:val="none" w:sz="0" w:space="0" w:color="auto"/>
                                                                <w:left w:val="none" w:sz="0" w:space="0" w:color="auto"/>
                                                                <w:bottom w:val="none" w:sz="0" w:space="0" w:color="auto"/>
                                                                <w:right w:val="none" w:sz="0" w:space="0" w:color="auto"/>
                                                              </w:divBdr>
                                                            </w:div>
                                                          </w:divsChild>
                                                        </w:div>
                                                        <w:div w:id="1562785833">
                                                          <w:marLeft w:val="0"/>
                                                          <w:marRight w:val="0"/>
                                                          <w:marTop w:val="0"/>
                                                          <w:marBottom w:val="0"/>
                                                          <w:divBdr>
                                                            <w:top w:val="none" w:sz="0" w:space="0" w:color="auto"/>
                                                            <w:left w:val="none" w:sz="0" w:space="0" w:color="auto"/>
                                                            <w:bottom w:val="none" w:sz="0" w:space="0" w:color="auto"/>
                                                            <w:right w:val="none" w:sz="0" w:space="0" w:color="auto"/>
                                                          </w:divBdr>
                                                        </w:div>
                                                        <w:div w:id="17015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9143">
                                                  <w:marLeft w:val="0"/>
                                                  <w:marRight w:val="0"/>
                                                  <w:marTop w:val="0"/>
                                                  <w:marBottom w:val="0"/>
                                                  <w:divBdr>
                                                    <w:top w:val="none" w:sz="0" w:space="0" w:color="auto"/>
                                                    <w:left w:val="none" w:sz="0" w:space="0" w:color="auto"/>
                                                    <w:bottom w:val="none" w:sz="0" w:space="0" w:color="auto"/>
                                                    <w:right w:val="none" w:sz="0" w:space="0" w:color="auto"/>
                                                  </w:divBdr>
                                                  <w:divsChild>
                                                    <w:div w:id="1126773773">
                                                      <w:marLeft w:val="0"/>
                                                      <w:marRight w:val="0"/>
                                                      <w:marTop w:val="0"/>
                                                      <w:marBottom w:val="0"/>
                                                      <w:divBdr>
                                                        <w:top w:val="none" w:sz="0" w:space="0" w:color="auto"/>
                                                        <w:left w:val="none" w:sz="0" w:space="0" w:color="auto"/>
                                                        <w:bottom w:val="none" w:sz="0" w:space="0" w:color="auto"/>
                                                        <w:right w:val="none" w:sz="0" w:space="0" w:color="auto"/>
                                                      </w:divBdr>
                                                      <w:divsChild>
                                                        <w:div w:id="537282643">
                                                          <w:marLeft w:val="0"/>
                                                          <w:marRight w:val="0"/>
                                                          <w:marTop w:val="0"/>
                                                          <w:marBottom w:val="0"/>
                                                          <w:divBdr>
                                                            <w:top w:val="none" w:sz="0" w:space="0" w:color="auto"/>
                                                            <w:left w:val="none" w:sz="0" w:space="0" w:color="auto"/>
                                                            <w:bottom w:val="none" w:sz="0" w:space="0" w:color="auto"/>
                                                            <w:right w:val="none" w:sz="0" w:space="0" w:color="auto"/>
                                                          </w:divBdr>
                                                          <w:divsChild>
                                                            <w:div w:id="665668327">
                                                              <w:marLeft w:val="0"/>
                                                              <w:marRight w:val="0"/>
                                                              <w:marTop w:val="0"/>
                                                              <w:marBottom w:val="0"/>
                                                              <w:divBdr>
                                                                <w:top w:val="none" w:sz="0" w:space="0" w:color="auto"/>
                                                                <w:left w:val="none" w:sz="0" w:space="0" w:color="auto"/>
                                                                <w:bottom w:val="none" w:sz="0" w:space="0" w:color="auto"/>
                                                                <w:right w:val="none" w:sz="0" w:space="0" w:color="auto"/>
                                                              </w:divBdr>
                                                              <w:divsChild>
                                                                <w:div w:id="510334815">
                                                                  <w:marLeft w:val="0"/>
                                                                  <w:marRight w:val="0"/>
                                                                  <w:marTop w:val="0"/>
                                                                  <w:marBottom w:val="0"/>
                                                                  <w:divBdr>
                                                                    <w:top w:val="none" w:sz="0" w:space="0" w:color="auto"/>
                                                                    <w:left w:val="none" w:sz="0" w:space="0" w:color="auto"/>
                                                                    <w:bottom w:val="none" w:sz="0" w:space="0" w:color="auto"/>
                                                                    <w:right w:val="none" w:sz="0" w:space="0" w:color="auto"/>
                                                                  </w:divBdr>
                                                                  <w:divsChild>
                                                                    <w:div w:id="38284364">
                                                                      <w:marLeft w:val="105"/>
                                                                      <w:marRight w:val="105"/>
                                                                      <w:marTop w:val="90"/>
                                                                      <w:marBottom w:val="150"/>
                                                                      <w:divBdr>
                                                                        <w:top w:val="none" w:sz="0" w:space="0" w:color="auto"/>
                                                                        <w:left w:val="none" w:sz="0" w:space="0" w:color="auto"/>
                                                                        <w:bottom w:val="none" w:sz="0" w:space="0" w:color="auto"/>
                                                                        <w:right w:val="none" w:sz="0" w:space="0" w:color="auto"/>
                                                                      </w:divBdr>
                                                                    </w:div>
                                                                    <w:div w:id="568417769">
                                                                      <w:marLeft w:val="105"/>
                                                                      <w:marRight w:val="105"/>
                                                                      <w:marTop w:val="90"/>
                                                                      <w:marBottom w:val="150"/>
                                                                      <w:divBdr>
                                                                        <w:top w:val="none" w:sz="0" w:space="0" w:color="auto"/>
                                                                        <w:left w:val="none" w:sz="0" w:space="0" w:color="auto"/>
                                                                        <w:bottom w:val="none" w:sz="0" w:space="0" w:color="auto"/>
                                                                        <w:right w:val="none" w:sz="0" w:space="0" w:color="auto"/>
                                                                      </w:divBdr>
                                                                    </w:div>
                                                                    <w:div w:id="1447656286">
                                                                      <w:marLeft w:val="105"/>
                                                                      <w:marRight w:val="105"/>
                                                                      <w:marTop w:val="90"/>
                                                                      <w:marBottom w:val="150"/>
                                                                      <w:divBdr>
                                                                        <w:top w:val="none" w:sz="0" w:space="0" w:color="auto"/>
                                                                        <w:left w:val="none" w:sz="0" w:space="0" w:color="auto"/>
                                                                        <w:bottom w:val="none" w:sz="0" w:space="0" w:color="auto"/>
                                                                        <w:right w:val="none" w:sz="0" w:space="0" w:color="auto"/>
                                                                      </w:divBdr>
                                                                    </w:div>
                                                                    <w:div w:id="1793864891">
                                                                      <w:marLeft w:val="105"/>
                                                                      <w:marRight w:val="105"/>
                                                                      <w:marTop w:val="90"/>
                                                                      <w:marBottom w:val="150"/>
                                                                      <w:divBdr>
                                                                        <w:top w:val="none" w:sz="0" w:space="0" w:color="auto"/>
                                                                        <w:left w:val="none" w:sz="0" w:space="0" w:color="auto"/>
                                                                        <w:bottom w:val="none" w:sz="0" w:space="0" w:color="auto"/>
                                                                        <w:right w:val="none" w:sz="0" w:space="0" w:color="auto"/>
                                                                      </w:divBdr>
                                                                    </w:div>
                                                                    <w:div w:id="1797260456">
                                                                      <w:marLeft w:val="105"/>
                                                                      <w:marRight w:val="105"/>
                                                                      <w:marTop w:val="90"/>
                                                                      <w:marBottom w:val="150"/>
                                                                      <w:divBdr>
                                                                        <w:top w:val="none" w:sz="0" w:space="0" w:color="auto"/>
                                                                        <w:left w:val="none" w:sz="0" w:space="0" w:color="auto"/>
                                                                        <w:bottom w:val="none" w:sz="0" w:space="0" w:color="auto"/>
                                                                        <w:right w:val="none" w:sz="0" w:space="0" w:color="auto"/>
                                                                      </w:divBdr>
                                                                    </w:div>
                                                                    <w:div w:id="207395983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458084">
                                      <w:marLeft w:val="0"/>
                                      <w:marRight w:val="0"/>
                                      <w:marTop w:val="0"/>
                                      <w:marBottom w:val="0"/>
                                      <w:divBdr>
                                        <w:top w:val="none" w:sz="0" w:space="0" w:color="auto"/>
                                        <w:left w:val="none" w:sz="0" w:space="0" w:color="auto"/>
                                        <w:bottom w:val="none" w:sz="0" w:space="0" w:color="auto"/>
                                        <w:right w:val="none" w:sz="0" w:space="0" w:color="auto"/>
                                      </w:divBdr>
                                      <w:divsChild>
                                        <w:div w:id="1001663054">
                                          <w:marLeft w:val="0"/>
                                          <w:marRight w:val="0"/>
                                          <w:marTop w:val="0"/>
                                          <w:marBottom w:val="0"/>
                                          <w:divBdr>
                                            <w:top w:val="none" w:sz="0" w:space="0" w:color="auto"/>
                                            <w:left w:val="none" w:sz="0" w:space="0" w:color="auto"/>
                                            <w:bottom w:val="none" w:sz="0" w:space="0" w:color="auto"/>
                                            <w:right w:val="none" w:sz="0" w:space="0" w:color="auto"/>
                                          </w:divBdr>
                                          <w:divsChild>
                                            <w:div w:id="1040518740">
                                              <w:marLeft w:val="0"/>
                                              <w:marRight w:val="0"/>
                                              <w:marTop w:val="0"/>
                                              <w:marBottom w:val="60"/>
                                              <w:divBdr>
                                                <w:top w:val="none" w:sz="0" w:space="0" w:color="auto"/>
                                                <w:left w:val="none" w:sz="0" w:space="0" w:color="auto"/>
                                                <w:bottom w:val="none" w:sz="0" w:space="0" w:color="auto"/>
                                                <w:right w:val="none" w:sz="0" w:space="0" w:color="auto"/>
                                              </w:divBdr>
                                              <w:divsChild>
                                                <w:div w:id="18689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1807">
                                      <w:marLeft w:val="0"/>
                                      <w:marRight w:val="0"/>
                                      <w:marTop w:val="0"/>
                                      <w:marBottom w:val="0"/>
                                      <w:divBdr>
                                        <w:top w:val="none" w:sz="0" w:space="0" w:color="auto"/>
                                        <w:left w:val="none" w:sz="0" w:space="0" w:color="auto"/>
                                        <w:bottom w:val="none" w:sz="0" w:space="0" w:color="auto"/>
                                        <w:right w:val="none" w:sz="0" w:space="0" w:color="auto"/>
                                      </w:divBdr>
                                      <w:divsChild>
                                        <w:div w:id="488138899">
                                          <w:marLeft w:val="0"/>
                                          <w:marRight w:val="0"/>
                                          <w:marTop w:val="0"/>
                                          <w:marBottom w:val="0"/>
                                          <w:divBdr>
                                            <w:top w:val="none" w:sz="0" w:space="0" w:color="auto"/>
                                            <w:left w:val="none" w:sz="0" w:space="0" w:color="auto"/>
                                            <w:bottom w:val="none" w:sz="0" w:space="0" w:color="auto"/>
                                            <w:right w:val="none" w:sz="0" w:space="0" w:color="auto"/>
                                          </w:divBdr>
                                          <w:divsChild>
                                            <w:div w:id="543254316">
                                              <w:marLeft w:val="0"/>
                                              <w:marRight w:val="0"/>
                                              <w:marTop w:val="0"/>
                                              <w:marBottom w:val="60"/>
                                              <w:divBdr>
                                                <w:top w:val="none" w:sz="0" w:space="0" w:color="auto"/>
                                                <w:left w:val="none" w:sz="0" w:space="0" w:color="auto"/>
                                                <w:bottom w:val="none" w:sz="0" w:space="0" w:color="auto"/>
                                                <w:right w:val="none" w:sz="0" w:space="0" w:color="auto"/>
                                              </w:divBdr>
                                              <w:divsChild>
                                                <w:div w:id="15675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8834">
                              <w:marLeft w:val="240"/>
                              <w:marRight w:val="240"/>
                              <w:marTop w:val="0"/>
                              <w:marBottom w:val="105"/>
                              <w:divBdr>
                                <w:top w:val="none" w:sz="0" w:space="0" w:color="auto"/>
                                <w:left w:val="none" w:sz="0" w:space="0" w:color="auto"/>
                                <w:bottom w:val="none" w:sz="0" w:space="0" w:color="auto"/>
                                <w:right w:val="none" w:sz="0" w:space="0" w:color="auto"/>
                              </w:divBdr>
                              <w:divsChild>
                                <w:div w:id="1595211935">
                                  <w:marLeft w:val="150"/>
                                  <w:marRight w:val="0"/>
                                  <w:marTop w:val="0"/>
                                  <w:marBottom w:val="0"/>
                                  <w:divBdr>
                                    <w:top w:val="none" w:sz="0" w:space="0" w:color="auto"/>
                                    <w:left w:val="none" w:sz="0" w:space="0" w:color="auto"/>
                                    <w:bottom w:val="none" w:sz="0" w:space="0" w:color="auto"/>
                                    <w:right w:val="none" w:sz="0" w:space="0" w:color="auto"/>
                                  </w:divBdr>
                                  <w:divsChild>
                                    <w:div w:id="560021341">
                                      <w:marLeft w:val="0"/>
                                      <w:marRight w:val="0"/>
                                      <w:marTop w:val="0"/>
                                      <w:marBottom w:val="0"/>
                                      <w:divBdr>
                                        <w:top w:val="none" w:sz="0" w:space="0" w:color="auto"/>
                                        <w:left w:val="none" w:sz="0" w:space="0" w:color="auto"/>
                                        <w:bottom w:val="none" w:sz="0" w:space="0" w:color="auto"/>
                                        <w:right w:val="none" w:sz="0" w:space="0" w:color="auto"/>
                                      </w:divBdr>
                                      <w:divsChild>
                                        <w:div w:id="1047143160">
                                          <w:marLeft w:val="0"/>
                                          <w:marRight w:val="0"/>
                                          <w:marTop w:val="0"/>
                                          <w:marBottom w:val="0"/>
                                          <w:divBdr>
                                            <w:top w:val="none" w:sz="0" w:space="0" w:color="auto"/>
                                            <w:left w:val="none" w:sz="0" w:space="0" w:color="auto"/>
                                            <w:bottom w:val="none" w:sz="0" w:space="0" w:color="auto"/>
                                            <w:right w:val="none" w:sz="0" w:space="0" w:color="auto"/>
                                          </w:divBdr>
                                          <w:divsChild>
                                            <w:div w:id="439617048">
                                              <w:marLeft w:val="0"/>
                                              <w:marRight w:val="0"/>
                                              <w:marTop w:val="0"/>
                                              <w:marBottom w:val="60"/>
                                              <w:divBdr>
                                                <w:top w:val="none" w:sz="0" w:space="0" w:color="auto"/>
                                                <w:left w:val="none" w:sz="0" w:space="0" w:color="auto"/>
                                                <w:bottom w:val="none" w:sz="0" w:space="0" w:color="auto"/>
                                                <w:right w:val="none" w:sz="0" w:space="0" w:color="auto"/>
                                              </w:divBdr>
                                              <w:divsChild>
                                                <w:div w:id="639580672">
                                                  <w:marLeft w:val="0"/>
                                                  <w:marRight w:val="0"/>
                                                  <w:marTop w:val="0"/>
                                                  <w:marBottom w:val="0"/>
                                                  <w:divBdr>
                                                    <w:top w:val="none" w:sz="0" w:space="0" w:color="auto"/>
                                                    <w:left w:val="none" w:sz="0" w:space="0" w:color="auto"/>
                                                    <w:bottom w:val="none" w:sz="0" w:space="0" w:color="auto"/>
                                                    <w:right w:val="none" w:sz="0" w:space="0" w:color="auto"/>
                                                  </w:divBdr>
                                                </w:div>
                                                <w:div w:id="9340232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6559863">
                                      <w:marLeft w:val="0"/>
                                      <w:marRight w:val="0"/>
                                      <w:marTop w:val="0"/>
                                      <w:marBottom w:val="0"/>
                                      <w:divBdr>
                                        <w:top w:val="none" w:sz="0" w:space="0" w:color="auto"/>
                                        <w:left w:val="none" w:sz="0" w:space="0" w:color="auto"/>
                                        <w:bottom w:val="none" w:sz="0" w:space="0" w:color="auto"/>
                                        <w:right w:val="none" w:sz="0" w:space="0" w:color="auto"/>
                                      </w:divBdr>
                                      <w:divsChild>
                                        <w:div w:id="1500660883">
                                          <w:marLeft w:val="0"/>
                                          <w:marRight w:val="0"/>
                                          <w:marTop w:val="0"/>
                                          <w:marBottom w:val="0"/>
                                          <w:divBdr>
                                            <w:top w:val="none" w:sz="0" w:space="0" w:color="auto"/>
                                            <w:left w:val="none" w:sz="0" w:space="0" w:color="auto"/>
                                            <w:bottom w:val="none" w:sz="0" w:space="0" w:color="auto"/>
                                            <w:right w:val="none" w:sz="0" w:space="0" w:color="auto"/>
                                          </w:divBdr>
                                          <w:divsChild>
                                            <w:div w:id="14502105">
                                              <w:marLeft w:val="0"/>
                                              <w:marRight w:val="0"/>
                                              <w:marTop w:val="0"/>
                                              <w:marBottom w:val="60"/>
                                              <w:divBdr>
                                                <w:top w:val="none" w:sz="0" w:space="0" w:color="auto"/>
                                                <w:left w:val="none" w:sz="0" w:space="0" w:color="auto"/>
                                                <w:bottom w:val="none" w:sz="0" w:space="0" w:color="auto"/>
                                                <w:right w:val="none" w:sz="0" w:space="0" w:color="auto"/>
                                              </w:divBdr>
                                              <w:divsChild>
                                                <w:div w:id="11369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86560">
                              <w:marLeft w:val="240"/>
                              <w:marRight w:val="240"/>
                              <w:marTop w:val="0"/>
                              <w:marBottom w:val="60"/>
                              <w:divBdr>
                                <w:top w:val="none" w:sz="0" w:space="0" w:color="auto"/>
                                <w:left w:val="none" w:sz="0" w:space="0" w:color="auto"/>
                                <w:bottom w:val="none" w:sz="0" w:space="0" w:color="auto"/>
                                <w:right w:val="none" w:sz="0" w:space="0" w:color="auto"/>
                              </w:divBdr>
                              <w:divsChild>
                                <w:div w:id="1568488808">
                                  <w:marLeft w:val="150"/>
                                  <w:marRight w:val="0"/>
                                  <w:marTop w:val="0"/>
                                  <w:marBottom w:val="0"/>
                                  <w:divBdr>
                                    <w:top w:val="none" w:sz="0" w:space="0" w:color="auto"/>
                                    <w:left w:val="none" w:sz="0" w:space="0" w:color="auto"/>
                                    <w:bottom w:val="none" w:sz="0" w:space="0" w:color="auto"/>
                                    <w:right w:val="none" w:sz="0" w:space="0" w:color="auto"/>
                                  </w:divBdr>
                                  <w:divsChild>
                                    <w:div w:id="851796523">
                                      <w:marLeft w:val="0"/>
                                      <w:marRight w:val="0"/>
                                      <w:marTop w:val="0"/>
                                      <w:marBottom w:val="0"/>
                                      <w:divBdr>
                                        <w:top w:val="none" w:sz="0" w:space="0" w:color="auto"/>
                                        <w:left w:val="none" w:sz="0" w:space="0" w:color="auto"/>
                                        <w:bottom w:val="none" w:sz="0" w:space="0" w:color="auto"/>
                                        <w:right w:val="none" w:sz="0" w:space="0" w:color="auto"/>
                                      </w:divBdr>
                                      <w:divsChild>
                                        <w:div w:id="1459101486">
                                          <w:marLeft w:val="0"/>
                                          <w:marRight w:val="0"/>
                                          <w:marTop w:val="0"/>
                                          <w:marBottom w:val="0"/>
                                          <w:divBdr>
                                            <w:top w:val="none" w:sz="0" w:space="0" w:color="auto"/>
                                            <w:left w:val="none" w:sz="0" w:space="0" w:color="auto"/>
                                            <w:bottom w:val="none" w:sz="0" w:space="0" w:color="auto"/>
                                            <w:right w:val="none" w:sz="0" w:space="0" w:color="auto"/>
                                          </w:divBdr>
                                          <w:divsChild>
                                            <w:div w:id="781651861">
                                              <w:marLeft w:val="0"/>
                                              <w:marRight w:val="0"/>
                                              <w:marTop w:val="0"/>
                                              <w:marBottom w:val="60"/>
                                              <w:divBdr>
                                                <w:top w:val="none" w:sz="0" w:space="0" w:color="auto"/>
                                                <w:left w:val="none" w:sz="0" w:space="0" w:color="auto"/>
                                                <w:bottom w:val="none" w:sz="0" w:space="0" w:color="auto"/>
                                                <w:right w:val="none" w:sz="0" w:space="0" w:color="auto"/>
                                              </w:divBdr>
                                              <w:divsChild>
                                                <w:div w:id="7788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3116">
                                      <w:marLeft w:val="0"/>
                                      <w:marRight w:val="0"/>
                                      <w:marTop w:val="0"/>
                                      <w:marBottom w:val="0"/>
                                      <w:divBdr>
                                        <w:top w:val="none" w:sz="0" w:space="0" w:color="auto"/>
                                        <w:left w:val="none" w:sz="0" w:space="0" w:color="auto"/>
                                        <w:bottom w:val="none" w:sz="0" w:space="0" w:color="auto"/>
                                        <w:right w:val="none" w:sz="0" w:space="0" w:color="auto"/>
                                      </w:divBdr>
                                      <w:divsChild>
                                        <w:div w:id="1541824200">
                                          <w:marLeft w:val="0"/>
                                          <w:marRight w:val="0"/>
                                          <w:marTop w:val="0"/>
                                          <w:marBottom w:val="0"/>
                                          <w:divBdr>
                                            <w:top w:val="none" w:sz="0" w:space="0" w:color="auto"/>
                                            <w:left w:val="none" w:sz="0" w:space="0" w:color="auto"/>
                                            <w:bottom w:val="none" w:sz="0" w:space="0" w:color="auto"/>
                                            <w:right w:val="none" w:sz="0" w:space="0" w:color="auto"/>
                                          </w:divBdr>
                                          <w:divsChild>
                                            <w:div w:id="726688093">
                                              <w:marLeft w:val="0"/>
                                              <w:marRight w:val="0"/>
                                              <w:marTop w:val="0"/>
                                              <w:marBottom w:val="60"/>
                                              <w:divBdr>
                                                <w:top w:val="none" w:sz="0" w:space="0" w:color="auto"/>
                                                <w:left w:val="none" w:sz="0" w:space="0" w:color="auto"/>
                                                <w:bottom w:val="none" w:sz="0" w:space="0" w:color="auto"/>
                                                <w:right w:val="none" w:sz="0" w:space="0" w:color="auto"/>
                                              </w:divBdr>
                                              <w:divsChild>
                                                <w:div w:id="262997530">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60"/>
                                                      <w:marTop w:val="0"/>
                                                      <w:marBottom w:val="0"/>
                                                      <w:divBdr>
                                                        <w:top w:val="none" w:sz="0" w:space="0" w:color="auto"/>
                                                        <w:left w:val="none" w:sz="0" w:space="0" w:color="auto"/>
                                                        <w:bottom w:val="none" w:sz="0" w:space="0" w:color="auto"/>
                                                        <w:right w:val="none" w:sz="0" w:space="0" w:color="auto"/>
                                                      </w:divBdr>
                                                      <w:divsChild>
                                                        <w:div w:id="106655762">
                                                          <w:marLeft w:val="60"/>
                                                          <w:marRight w:val="0"/>
                                                          <w:marTop w:val="0"/>
                                                          <w:marBottom w:val="30"/>
                                                          <w:divBdr>
                                                            <w:top w:val="none" w:sz="0" w:space="0" w:color="auto"/>
                                                            <w:left w:val="none" w:sz="0" w:space="0" w:color="auto"/>
                                                            <w:bottom w:val="none" w:sz="0" w:space="0" w:color="auto"/>
                                                            <w:right w:val="none" w:sz="0" w:space="0" w:color="auto"/>
                                                          </w:divBdr>
                                                        </w:div>
                                                        <w:div w:id="1021007865">
                                                          <w:marLeft w:val="0"/>
                                                          <w:marRight w:val="0"/>
                                                          <w:marTop w:val="100"/>
                                                          <w:marBottom w:val="100"/>
                                                          <w:divBdr>
                                                            <w:top w:val="none" w:sz="0" w:space="0" w:color="auto"/>
                                                            <w:left w:val="none" w:sz="0" w:space="0" w:color="auto"/>
                                                            <w:bottom w:val="none" w:sz="0" w:space="0" w:color="auto"/>
                                                            <w:right w:val="none" w:sz="0" w:space="0" w:color="auto"/>
                                                          </w:divBdr>
                                                          <w:divsChild>
                                                            <w:div w:id="5104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8683">
                                                      <w:marLeft w:val="0"/>
                                                      <w:marRight w:val="0"/>
                                                      <w:marTop w:val="0"/>
                                                      <w:marBottom w:val="0"/>
                                                      <w:divBdr>
                                                        <w:top w:val="none" w:sz="0" w:space="0" w:color="auto"/>
                                                        <w:left w:val="none" w:sz="0" w:space="0" w:color="auto"/>
                                                        <w:bottom w:val="none" w:sz="0" w:space="0" w:color="auto"/>
                                                        <w:right w:val="none" w:sz="0" w:space="0" w:color="auto"/>
                                                      </w:divBdr>
                                                      <w:divsChild>
                                                        <w:div w:id="1758164599">
                                                          <w:marLeft w:val="0"/>
                                                          <w:marRight w:val="0"/>
                                                          <w:marTop w:val="0"/>
                                                          <w:marBottom w:val="0"/>
                                                          <w:divBdr>
                                                            <w:top w:val="none" w:sz="0" w:space="0" w:color="auto"/>
                                                            <w:left w:val="none" w:sz="0" w:space="0" w:color="auto"/>
                                                            <w:bottom w:val="none" w:sz="0" w:space="0" w:color="auto"/>
                                                            <w:right w:val="none" w:sz="0" w:space="0" w:color="auto"/>
                                                          </w:divBdr>
                                                          <w:divsChild>
                                                            <w:div w:id="249974081">
                                                              <w:marLeft w:val="0"/>
                                                              <w:marRight w:val="0"/>
                                                              <w:marTop w:val="0"/>
                                                              <w:marBottom w:val="0"/>
                                                              <w:divBdr>
                                                                <w:top w:val="none" w:sz="0" w:space="0" w:color="auto"/>
                                                                <w:left w:val="none" w:sz="0" w:space="0" w:color="auto"/>
                                                                <w:bottom w:val="none" w:sz="0" w:space="0" w:color="auto"/>
                                                                <w:right w:val="none" w:sz="0" w:space="0" w:color="auto"/>
                                                              </w:divBdr>
                                                              <w:divsChild>
                                                                <w:div w:id="175920799">
                                                                  <w:marLeft w:val="105"/>
                                                                  <w:marRight w:val="105"/>
                                                                  <w:marTop w:val="90"/>
                                                                  <w:marBottom w:val="150"/>
                                                                  <w:divBdr>
                                                                    <w:top w:val="none" w:sz="0" w:space="0" w:color="auto"/>
                                                                    <w:left w:val="none" w:sz="0" w:space="0" w:color="auto"/>
                                                                    <w:bottom w:val="none" w:sz="0" w:space="0" w:color="auto"/>
                                                                    <w:right w:val="none" w:sz="0" w:space="0" w:color="auto"/>
                                                                  </w:divBdr>
                                                                </w:div>
                                                                <w:div w:id="533888621">
                                                                  <w:marLeft w:val="105"/>
                                                                  <w:marRight w:val="105"/>
                                                                  <w:marTop w:val="90"/>
                                                                  <w:marBottom w:val="150"/>
                                                                  <w:divBdr>
                                                                    <w:top w:val="none" w:sz="0" w:space="0" w:color="auto"/>
                                                                    <w:left w:val="none" w:sz="0" w:space="0" w:color="auto"/>
                                                                    <w:bottom w:val="none" w:sz="0" w:space="0" w:color="auto"/>
                                                                    <w:right w:val="none" w:sz="0" w:space="0" w:color="auto"/>
                                                                  </w:divBdr>
                                                                </w:div>
                                                                <w:div w:id="550116181">
                                                                  <w:marLeft w:val="105"/>
                                                                  <w:marRight w:val="105"/>
                                                                  <w:marTop w:val="90"/>
                                                                  <w:marBottom w:val="150"/>
                                                                  <w:divBdr>
                                                                    <w:top w:val="none" w:sz="0" w:space="0" w:color="auto"/>
                                                                    <w:left w:val="none" w:sz="0" w:space="0" w:color="auto"/>
                                                                    <w:bottom w:val="none" w:sz="0" w:space="0" w:color="auto"/>
                                                                    <w:right w:val="none" w:sz="0" w:space="0" w:color="auto"/>
                                                                  </w:divBdr>
                                                                </w:div>
                                                                <w:div w:id="583147116">
                                                                  <w:marLeft w:val="105"/>
                                                                  <w:marRight w:val="105"/>
                                                                  <w:marTop w:val="90"/>
                                                                  <w:marBottom w:val="150"/>
                                                                  <w:divBdr>
                                                                    <w:top w:val="none" w:sz="0" w:space="0" w:color="auto"/>
                                                                    <w:left w:val="none" w:sz="0" w:space="0" w:color="auto"/>
                                                                    <w:bottom w:val="none" w:sz="0" w:space="0" w:color="auto"/>
                                                                    <w:right w:val="none" w:sz="0" w:space="0" w:color="auto"/>
                                                                  </w:divBdr>
                                                                </w:div>
                                                                <w:div w:id="1080709403">
                                                                  <w:marLeft w:val="105"/>
                                                                  <w:marRight w:val="105"/>
                                                                  <w:marTop w:val="90"/>
                                                                  <w:marBottom w:val="150"/>
                                                                  <w:divBdr>
                                                                    <w:top w:val="none" w:sz="0" w:space="0" w:color="auto"/>
                                                                    <w:left w:val="none" w:sz="0" w:space="0" w:color="auto"/>
                                                                    <w:bottom w:val="none" w:sz="0" w:space="0" w:color="auto"/>
                                                                    <w:right w:val="none" w:sz="0" w:space="0" w:color="auto"/>
                                                                  </w:divBdr>
                                                                </w:div>
                                                                <w:div w:id="13368064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747309854">
                                                  <w:marLeft w:val="0"/>
                                                  <w:marRight w:val="0"/>
                                                  <w:marTop w:val="0"/>
                                                  <w:marBottom w:val="0"/>
                                                  <w:divBdr>
                                                    <w:top w:val="none" w:sz="0" w:space="0" w:color="auto"/>
                                                    <w:left w:val="none" w:sz="0" w:space="0" w:color="auto"/>
                                                    <w:bottom w:val="none" w:sz="0" w:space="0" w:color="auto"/>
                                                    <w:right w:val="none" w:sz="0" w:space="0" w:color="auto"/>
                                                  </w:divBdr>
                                                </w:div>
                                                <w:div w:id="2016766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06100964">
                                  <w:marLeft w:val="0"/>
                                  <w:marRight w:val="0"/>
                                  <w:marTop w:val="0"/>
                                  <w:marBottom w:val="0"/>
                                  <w:divBdr>
                                    <w:top w:val="none" w:sz="0" w:space="0" w:color="auto"/>
                                    <w:left w:val="none" w:sz="0" w:space="0" w:color="auto"/>
                                    <w:bottom w:val="none" w:sz="0" w:space="0" w:color="auto"/>
                                    <w:right w:val="none" w:sz="0" w:space="0" w:color="auto"/>
                                  </w:divBdr>
                                  <w:divsChild>
                                    <w:div w:id="9293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8822">
                              <w:marLeft w:val="240"/>
                              <w:marRight w:val="240"/>
                              <w:marTop w:val="0"/>
                              <w:marBottom w:val="105"/>
                              <w:divBdr>
                                <w:top w:val="none" w:sz="0" w:space="0" w:color="auto"/>
                                <w:left w:val="none" w:sz="0" w:space="0" w:color="auto"/>
                                <w:bottom w:val="none" w:sz="0" w:space="0" w:color="auto"/>
                                <w:right w:val="none" w:sz="0" w:space="0" w:color="auto"/>
                              </w:divBdr>
                              <w:divsChild>
                                <w:div w:id="950212245">
                                  <w:marLeft w:val="150"/>
                                  <w:marRight w:val="0"/>
                                  <w:marTop w:val="0"/>
                                  <w:marBottom w:val="0"/>
                                  <w:divBdr>
                                    <w:top w:val="none" w:sz="0" w:space="0" w:color="auto"/>
                                    <w:left w:val="none" w:sz="0" w:space="0" w:color="auto"/>
                                    <w:bottom w:val="none" w:sz="0" w:space="0" w:color="auto"/>
                                    <w:right w:val="none" w:sz="0" w:space="0" w:color="auto"/>
                                  </w:divBdr>
                                  <w:divsChild>
                                    <w:div w:id="1513252719">
                                      <w:marLeft w:val="0"/>
                                      <w:marRight w:val="0"/>
                                      <w:marTop w:val="0"/>
                                      <w:marBottom w:val="0"/>
                                      <w:divBdr>
                                        <w:top w:val="none" w:sz="0" w:space="0" w:color="auto"/>
                                        <w:left w:val="none" w:sz="0" w:space="0" w:color="auto"/>
                                        <w:bottom w:val="none" w:sz="0" w:space="0" w:color="auto"/>
                                        <w:right w:val="none" w:sz="0" w:space="0" w:color="auto"/>
                                      </w:divBdr>
                                      <w:divsChild>
                                        <w:div w:id="808086021">
                                          <w:marLeft w:val="0"/>
                                          <w:marRight w:val="0"/>
                                          <w:marTop w:val="0"/>
                                          <w:marBottom w:val="0"/>
                                          <w:divBdr>
                                            <w:top w:val="none" w:sz="0" w:space="0" w:color="auto"/>
                                            <w:left w:val="none" w:sz="0" w:space="0" w:color="auto"/>
                                            <w:bottom w:val="none" w:sz="0" w:space="0" w:color="auto"/>
                                            <w:right w:val="none" w:sz="0" w:space="0" w:color="auto"/>
                                          </w:divBdr>
                                          <w:divsChild>
                                            <w:div w:id="1684475242">
                                              <w:marLeft w:val="0"/>
                                              <w:marRight w:val="0"/>
                                              <w:marTop w:val="0"/>
                                              <w:marBottom w:val="60"/>
                                              <w:divBdr>
                                                <w:top w:val="none" w:sz="0" w:space="0" w:color="auto"/>
                                                <w:left w:val="none" w:sz="0" w:space="0" w:color="auto"/>
                                                <w:bottom w:val="none" w:sz="0" w:space="0" w:color="auto"/>
                                                <w:right w:val="none" w:sz="0" w:space="0" w:color="auto"/>
                                              </w:divBdr>
                                              <w:divsChild>
                                                <w:div w:id="1112554793">
                                                  <w:marLeft w:val="0"/>
                                                  <w:marRight w:val="0"/>
                                                  <w:marTop w:val="150"/>
                                                  <w:marBottom w:val="0"/>
                                                  <w:divBdr>
                                                    <w:top w:val="none" w:sz="0" w:space="0" w:color="auto"/>
                                                    <w:left w:val="none" w:sz="0" w:space="0" w:color="auto"/>
                                                    <w:bottom w:val="none" w:sz="0" w:space="0" w:color="auto"/>
                                                    <w:right w:val="none" w:sz="0" w:space="0" w:color="auto"/>
                                                  </w:divBdr>
                                                </w:div>
                                                <w:div w:id="16889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805152">
                              <w:marLeft w:val="240"/>
                              <w:marRight w:val="240"/>
                              <w:marTop w:val="0"/>
                              <w:marBottom w:val="105"/>
                              <w:divBdr>
                                <w:top w:val="none" w:sz="0" w:space="0" w:color="auto"/>
                                <w:left w:val="none" w:sz="0" w:space="0" w:color="auto"/>
                                <w:bottom w:val="none" w:sz="0" w:space="0" w:color="auto"/>
                                <w:right w:val="none" w:sz="0" w:space="0" w:color="auto"/>
                              </w:divBdr>
                              <w:divsChild>
                                <w:div w:id="967589205">
                                  <w:marLeft w:val="150"/>
                                  <w:marRight w:val="0"/>
                                  <w:marTop w:val="0"/>
                                  <w:marBottom w:val="0"/>
                                  <w:divBdr>
                                    <w:top w:val="none" w:sz="0" w:space="0" w:color="auto"/>
                                    <w:left w:val="none" w:sz="0" w:space="0" w:color="auto"/>
                                    <w:bottom w:val="none" w:sz="0" w:space="0" w:color="auto"/>
                                    <w:right w:val="none" w:sz="0" w:space="0" w:color="auto"/>
                                  </w:divBdr>
                                  <w:divsChild>
                                    <w:div w:id="357631737">
                                      <w:marLeft w:val="0"/>
                                      <w:marRight w:val="0"/>
                                      <w:marTop w:val="0"/>
                                      <w:marBottom w:val="0"/>
                                      <w:divBdr>
                                        <w:top w:val="none" w:sz="0" w:space="0" w:color="auto"/>
                                        <w:left w:val="none" w:sz="0" w:space="0" w:color="auto"/>
                                        <w:bottom w:val="none" w:sz="0" w:space="0" w:color="auto"/>
                                        <w:right w:val="none" w:sz="0" w:space="0" w:color="auto"/>
                                      </w:divBdr>
                                      <w:divsChild>
                                        <w:div w:id="1513835399">
                                          <w:marLeft w:val="0"/>
                                          <w:marRight w:val="0"/>
                                          <w:marTop w:val="0"/>
                                          <w:marBottom w:val="0"/>
                                          <w:divBdr>
                                            <w:top w:val="none" w:sz="0" w:space="0" w:color="auto"/>
                                            <w:left w:val="none" w:sz="0" w:space="0" w:color="auto"/>
                                            <w:bottom w:val="none" w:sz="0" w:space="0" w:color="auto"/>
                                            <w:right w:val="none" w:sz="0" w:space="0" w:color="auto"/>
                                          </w:divBdr>
                                          <w:divsChild>
                                            <w:div w:id="361325390">
                                              <w:marLeft w:val="0"/>
                                              <w:marRight w:val="0"/>
                                              <w:marTop w:val="0"/>
                                              <w:marBottom w:val="60"/>
                                              <w:divBdr>
                                                <w:top w:val="none" w:sz="0" w:space="0" w:color="auto"/>
                                                <w:left w:val="none" w:sz="0" w:space="0" w:color="auto"/>
                                                <w:bottom w:val="none" w:sz="0" w:space="0" w:color="auto"/>
                                                <w:right w:val="none" w:sz="0" w:space="0" w:color="auto"/>
                                              </w:divBdr>
                                              <w:divsChild>
                                                <w:div w:id="6109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09627">
                                      <w:marLeft w:val="0"/>
                                      <w:marRight w:val="0"/>
                                      <w:marTop w:val="0"/>
                                      <w:marBottom w:val="0"/>
                                      <w:divBdr>
                                        <w:top w:val="none" w:sz="0" w:space="0" w:color="auto"/>
                                        <w:left w:val="none" w:sz="0" w:space="0" w:color="auto"/>
                                        <w:bottom w:val="none" w:sz="0" w:space="0" w:color="auto"/>
                                        <w:right w:val="none" w:sz="0" w:space="0" w:color="auto"/>
                                      </w:divBdr>
                                      <w:divsChild>
                                        <w:div w:id="1369335773">
                                          <w:marLeft w:val="0"/>
                                          <w:marRight w:val="0"/>
                                          <w:marTop w:val="0"/>
                                          <w:marBottom w:val="0"/>
                                          <w:divBdr>
                                            <w:top w:val="none" w:sz="0" w:space="0" w:color="auto"/>
                                            <w:left w:val="none" w:sz="0" w:space="0" w:color="auto"/>
                                            <w:bottom w:val="none" w:sz="0" w:space="0" w:color="auto"/>
                                            <w:right w:val="none" w:sz="0" w:space="0" w:color="auto"/>
                                          </w:divBdr>
                                          <w:divsChild>
                                            <w:div w:id="1137450485">
                                              <w:marLeft w:val="0"/>
                                              <w:marRight w:val="0"/>
                                              <w:marTop w:val="0"/>
                                              <w:marBottom w:val="60"/>
                                              <w:divBdr>
                                                <w:top w:val="none" w:sz="0" w:space="0" w:color="auto"/>
                                                <w:left w:val="none" w:sz="0" w:space="0" w:color="auto"/>
                                                <w:bottom w:val="none" w:sz="0" w:space="0" w:color="auto"/>
                                                <w:right w:val="none" w:sz="0" w:space="0" w:color="auto"/>
                                              </w:divBdr>
                                              <w:divsChild>
                                                <w:div w:id="318002951">
                                                  <w:marLeft w:val="0"/>
                                                  <w:marRight w:val="0"/>
                                                  <w:marTop w:val="0"/>
                                                  <w:marBottom w:val="0"/>
                                                  <w:divBdr>
                                                    <w:top w:val="none" w:sz="0" w:space="0" w:color="auto"/>
                                                    <w:left w:val="none" w:sz="0" w:space="0" w:color="auto"/>
                                                    <w:bottom w:val="none" w:sz="0" w:space="0" w:color="auto"/>
                                                    <w:right w:val="none" w:sz="0" w:space="0" w:color="auto"/>
                                                  </w:divBdr>
                                                </w:div>
                                                <w:div w:id="1412047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83946448">
                                      <w:marLeft w:val="0"/>
                                      <w:marRight w:val="0"/>
                                      <w:marTop w:val="0"/>
                                      <w:marBottom w:val="0"/>
                                      <w:divBdr>
                                        <w:top w:val="none" w:sz="0" w:space="0" w:color="auto"/>
                                        <w:left w:val="none" w:sz="0" w:space="0" w:color="auto"/>
                                        <w:bottom w:val="none" w:sz="0" w:space="0" w:color="auto"/>
                                        <w:right w:val="none" w:sz="0" w:space="0" w:color="auto"/>
                                      </w:divBdr>
                                      <w:divsChild>
                                        <w:div w:id="939146593">
                                          <w:marLeft w:val="0"/>
                                          <w:marRight w:val="0"/>
                                          <w:marTop w:val="0"/>
                                          <w:marBottom w:val="0"/>
                                          <w:divBdr>
                                            <w:top w:val="none" w:sz="0" w:space="0" w:color="auto"/>
                                            <w:left w:val="none" w:sz="0" w:space="0" w:color="auto"/>
                                            <w:bottom w:val="none" w:sz="0" w:space="0" w:color="auto"/>
                                            <w:right w:val="none" w:sz="0" w:space="0" w:color="auto"/>
                                          </w:divBdr>
                                          <w:divsChild>
                                            <w:div w:id="801271877">
                                              <w:marLeft w:val="0"/>
                                              <w:marRight w:val="0"/>
                                              <w:marTop w:val="0"/>
                                              <w:marBottom w:val="60"/>
                                              <w:divBdr>
                                                <w:top w:val="none" w:sz="0" w:space="0" w:color="auto"/>
                                                <w:left w:val="none" w:sz="0" w:space="0" w:color="auto"/>
                                                <w:bottom w:val="none" w:sz="0" w:space="0" w:color="auto"/>
                                                <w:right w:val="none" w:sz="0" w:space="0" w:color="auto"/>
                                              </w:divBdr>
                                              <w:divsChild>
                                                <w:div w:id="10930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9920">
                                      <w:marLeft w:val="0"/>
                                      <w:marRight w:val="0"/>
                                      <w:marTop w:val="0"/>
                                      <w:marBottom w:val="0"/>
                                      <w:divBdr>
                                        <w:top w:val="none" w:sz="0" w:space="0" w:color="auto"/>
                                        <w:left w:val="none" w:sz="0" w:space="0" w:color="auto"/>
                                        <w:bottom w:val="none" w:sz="0" w:space="0" w:color="auto"/>
                                        <w:right w:val="none" w:sz="0" w:space="0" w:color="auto"/>
                                      </w:divBdr>
                                      <w:divsChild>
                                        <w:div w:id="491868932">
                                          <w:marLeft w:val="0"/>
                                          <w:marRight w:val="0"/>
                                          <w:marTop w:val="0"/>
                                          <w:marBottom w:val="0"/>
                                          <w:divBdr>
                                            <w:top w:val="none" w:sz="0" w:space="0" w:color="auto"/>
                                            <w:left w:val="none" w:sz="0" w:space="0" w:color="auto"/>
                                            <w:bottom w:val="none" w:sz="0" w:space="0" w:color="auto"/>
                                            <w:right w:val="none" w:sz="0" w:space="0" w:color="auto"/>
                                          </w:divBdr>
                                          <w:divsChild>
                                            <w:div w:id="1920630060">
                                              <w:marLeft w:val="0"/>
                                              <w:marRight w:val="0"/>
                                              <w:marTop w:val="0"/>
                                              <w:marBottom w:val="60"/>
                                              <w:divBdr>
                                                <w:top w:val="none" w:sz="0" w:space="0" w:color="auto"/>
                                                <w:left w:val="none" w:sz="0" w:space="0" w:color="auto"/>
                                                <w:bottom w:val="none" w:sz="0" w:space="0" w:color="auto"/>
                                                <w:right w:val="none" w:sz="0" w:space="0" w:color="auto"/>
                                              </w:divBdr>
                                              <w:divsChild>
                                                <w:div w:id="9879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145045">
      <w:bodyDiv w:val="1"/>
      <w:marLeft w:val="0"/>
      <w:marRight w:val="0"/>
      <w:marTop w:val="0"/>
      <w:marBottom w:val="0"/>
      <w:divBdr>
        <w:top w:val="none" w:sz="0" w:space="0" w:color="auto"/>
        <w:left w:val="none" w:sz="0" w:space="0" w:color="auto"/>
        <w:bottom w:val="none" w:sz="0" w:space="0" w:color="auto"/>
        <w:right w:val="none" w:sz="0" w:space="0" w:color="auto"/>
      </w:divBdr>
    </w:div>
    <w:div w:id="2003657474">
      <w:bodyDiv w:val="1"/>
      <w:marLeft w:val="0"/>
      <w:marRight w:val="0"/>
      <w:marTop w:val="0"/>
      <w:marBottom w:val="0"/>
      <w:divBdr>
        <w:top w:val="none" w:sz="0" w:space="0" w:color="auto"/>
        <w:left w:val="none" w:sz="0" w:space="0" w:color="auto"/>
        <w:bottom w:val="none" w:sz="0" w:space="0" w:color="auto"/>
        <w:right w:val="none" w:sz="0" w:space="0" w:color="auto"/>
      </w:divBdr>
    </w:div>
    <w:div w:id="2022656640">
      <w:bodyDiv w:val="1"/>
      <w:marLeft w:val="0"/>
      <w:marRight w:val="0"/>
      <w:marTop w:val="0"/>
      <w:marBottom w:val="0"/>
      <w:divBdr>
        <w:top w:val="none" w:sz="0" w:space="0" w:color="auto"/>
        <w:left w:val="none" w:sz="0" w:space="0" w:color="auto"/>
        <w:bottom w:val="none" w:sz="0" w:space="0" w:color="auto"/>
        <w:right w:val="none" w:sz="0" w:space="0" w:color="auto"/>
      </w:divBdr>
    </w:div>
    <w:div w:id="2025590752">
      <w:bodyDiv w:val="1"/>
      <w:marLeft w:val="0"/>
      <w:marRight w:val="0"/>
      <w:marTop w:val="0"/>
      <w:marBottom w:val="0"/>
      <w:divBdr>
        <w:top w:val="none" w:sz="0" w:space="0" w:color="auto"/>
        <w:left w:val="none" w:sz="0" w:space="0" w:color="auto"/>
        <w:bottom w:val="none" w:sz="0" w:space="0" w:color="auto"/>
        <w:right w:val="none" w:sz="0" w:space="0" w:color="auto"/>
      </w:divBdr>
    </w:div>
    <w:div w:id="2027901587">
      <w:bodyDiv w:val="1"/>
      <w:marLeft w:val="0"/>
      <w:marRight w:val="0"/>
      <w:marTop w:val="0"/>
      <w:marBottom w:val="0"/>
      <w:divBdr>
        <w:top w:val="none" w:sz="0" w:space="0" w:color="auto"/>
        <w:left w:val="none" w:sz="0" w:space="0" w:color="auto"/>
        <w:bottom w:val="none" w:sz="0" w:space="0" w:color="auto"/>
        <w:right w:val="none" w:sz="0" w:space="0" w:color="auto"/>
      </w:divBdr>
    </w:div>
    <w:div w:id="2046100290">
      <w:bodyDiv w:val="1"/>
      <w:marLeft w:val="0"/>
      <w:marRight w:val="0"/>
      <w:marTop w:val="0"/>
      <w:marBottom w:val="0"/>
      <w:divBdr>
        <w:top w:val="none" w:sz="0" w:space="0" w:color="auto"/>
        <w:left w:val="none" w:sz="0" w:space="0" w:color="auto"/>
        <w:bottom w:val="none" w:sz="0" w:space="0" w:color="auto"/>
        <w:right w:val="none" w:sz="0" w:space="0" w:color="auto"/>
      </w:divBdr>
    </w:div>
    <w:div w:id="2046170285">
      <w:bodyDiv w:val="1"/>
      <w:marLeft w:val="0"/>
      <w:marRight w:val="0"/>
      <w:marTop w:val="0"/>
      <w:marBottom w:val="0"/>
      <w:divBdr>
        <w:top w:val="none" w:sz="0" w:space="0" w:color="auto"/>
        <w:left w:val="none" w:sz="0" w:space="0" w:color="auto"/>
        <w:bottom w:val="none" w:sz="0" w:space="0" w:color="auto"/>
        <w:right w:val="none" w:sz="0" w:space="0" w:color="auto"/>
      </w:divBdr>
    </w:div>
    <w:div w:id="2055346406">
      <w:bodyDiv w:val="1"/>
      <w:marLeft w:val="0"/>
      <w:marRight w:val="0"/>
      <w:marTop w:val="0"/>
      <w:marBottom w:val="0"/>
      <w:divBdr>
        <w:top w:val="none" w:sz="0" w:space="0" w:color="auto"/>
        <w:left w:val="none" w:sz="0" w:space="0" w:color="auto"/>
        <w:bottom w:val="none" w:sz="0" w:space="0" w:color="auto"/>
        <w:right w:val="none" w:sz="0" w:space="0" w:color="auto"/>
      </w:divBdr>
    </w:div>
    <w:div w:id="2058317187">
      <w:bodyDiv w:val="1"/>
      <w:marLeft w:val="0"/>
      <w:marRight w:val="0"/>
      <w:marTop w:val="0"/>
      <w:marBottom w:val="0"/>
      <w:divBdr>
        <w:top w:val="none" w:sz="0" w:space="0" w:color="auto"/>
        <w:left w:val="none" w:sz="0" w:space="0" w:color="auto"/>
        <w:bottom w:val="none" w:sz="0" w:space="0" w:color="auto"/>
        <w:right w:val="none" w:sz="0" w:space="0" w:color="auto"/>
      </w:divBdr>
    </w:div>
    <w:div w:id="2067951582">
      <w:bodyDiv w:val="1"/>
      <w:marLeft w:val="0"/>
      <w:marRight w:val="0"/>
      <w:marTop w:val="0"/>
      <w:marBottom w:val="0"/>
      <w:divBdr>
        <w:top w:val="none" w:sz="0" w:space="0" w:color="auto"/>
        <w:left w:val="none" w:sz="0" w:space="0" w:color="auto"/>
        <w:bottom w:val="none" w:sz="0" w:space="0" w:color="auto"/>
        <w:right w:val="none" w:sz="0" w:space="0" w:color="auto"/>
      </w:divBdr>
    </w:div>
    <w:div w:id="2074041739">
      <w:bodyDiv w:val="1"/>
      <w:marLeft w:val="0"/>
      <w:marRight w:val="0"/>
      <w:marTop w:val="0"/>
      <w:marBottom w:val="0"/>
      <w:divBdr>
        <w:top w:val="none" w:sz="0" w:space="0" w:color="auto"/>
        <w:left w:val="none" w:sz="0" w:space="0" w:color="auto"/>
        <w:bottom w:val="none" w:sz="0" w:space="0" w:color="auto"/>
        <w:right w:val="none" w:sz="0" w:space="0" w:color="auto"/>
      </w:divBdr>
    </w:div>
    <w:div w:id="2077434852">
      <w:bodyDiv w:val="1"/>
      <w:marLeft w:val="0"/>
      <w:marRight w:val="0"/>
      <w:marTop w:val="0"/>
      <w:marBottom w:val="0"/>
      <w:divBdr>
        <w:top w:val="none" w:sz="0" w:space="0" w:color="auto"/>
        <w:left w:val="none" w:sz="0" w:space="0" w:color="auto"/>
        <w:bottom w:val="none" w:sz="0" w:space="0" w:color="auto"/>
        <w:right w:val="none" w:sz="0" w:space="0" w:color="auto"/>
      </w:divBdr>
    </w:div>
    <w:div w:id="2081782525">
      <w:bodyDiv w:val="1"/>
      <w:marLeft w:val="0"/>
      <w:marRight w:val="0"/>
      <w:marTop w:val="0"/>
      <w:marBottom w:val="0"/>
      <w:divBdr>
        <w:top w:val="none" w:sz="0" w:space="0" w:color="auto"/>
        <w:left w:val="none" w:sz="0" w:space="0" w:color="auto"/>
        <w:bottom w:val="none" w:sz="0" w:space="0" w:color="auto"/>
        <w:right w:val="none" w:sz="0" w:space="0" w:color="auto"/>
      </w:divBdr>
    </w:div>
    <w:div w:id="2093813200">
      <w:bodyDiv w:val="1"/>
      <w:marLeft w:val="0"/>
      <w:marRight w:val="0"/>
      <w:marTop w:val="0"/>
      <w:marBottom w:val="0"/>
      <w:divBdr>
        <w:top w:val="none" w:sz="0" w:space="0" w:color="auto"/>
        <w:left w:val="none" w:sz="0" w:space="0" w:color="auto"/>
        <w:bottom w:val="none" w:sz="0" w:space="0" w:color="auto"/>
        <w:right w:val="none" w:sz="0" w:space="0" w:color="auto"/>
      </w:divBdr>
    </w:div>
    <w:div w:id="2116820971">
      <w:bodyDiv w:val="1"/>
      <w:marLeft w:val="0"/>
      <w:marRight w:val="0"/>
      <w:marTop w:val="0"/>
      <w:marBottom w:val="0"/>
      <w:divBdr>
        <w:top w:val="none" w:sz="0" w:space="0" w:color="auto"/>
        <w:left w:val="none" w:sz="0" w:space="0" w:color="auto"/>
        <w:bottom w:val="none" w:sz="0" w:space="0" w:color="auto"/>
        <w:right w:val="none" w:sz="0" w:space="0" w:color="auto"/>
      </w:divBdr>
    </w:div>
    <w:div w:id="2118016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528FE-979B-44B6-A1F9-594D8CBD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Cuc YTDP</vt:lpstr>
    </vt:vector>
  </TitlesOfParts>
  <Company>Windows User</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 YTDP</dc:title>
  <dc:subject/>
  <dc:creator>Phong YTCC</dc:creator>
  <cp:keywords/>
  <cp:lastModifiedBy>Office 365</cp:lastModifiedBy>
  <cp:revision>16</cp:revision>
  <dcterms:created xsi:type="dcterms:W3CDTF">2024-02-29T08:22:00Z</dcterms:created>
  <dcterms:modified xsi:type="dcterms:W3CDTF">2024-02-29T09:38:00Z</dcterms:modified>
</cp:coreProperties>
</file>